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7C68" w14:textId="416CF1B1" w:rsidR="00965A21" w:rsidRPr="002C2FD6" w:rsidRDefault="00965A21" w:rsidP="00D5181F">
      <w:pPr>
        <w:spacing w:after="0" w:line="240" w:lineRule="auto"/>
        <w:rPr>
          <w:rFonts w:ascii="Lato Medium" w:hAnsi="Lato Medium" w:cs="Times New Roman"/>
          <w:b/>
          <w:color w:val="002060"/>
          <w:sz w:val="20"/>
          <w:szCs w:val="20"/>
        </w:rPr>
      </w:pPr>
      <w:bookmarkStart w:id="0" w:name="_GoBack"/>
      <w:r w:rsidRPr="002C2FD6">
        <w:rPr>
          <w:rFonts w:ascii="Lato Medium" w:hAnsi="Lato Medium" w:cs="Times New Roman"/>
          <w:b/>
          <w:noProof/>
          <w:color w:val="002060"/>
          <w:sz w:val="20"/>
          <w:szCs w:val="20"/>
        </w:rPr>
        <w:drawing>
          <wp:inline distT="0" distB="0" distL="0" distR="0" wp14:anchorId="3289B2BC" wp14:editId="679AA379">
            <wp:extent cx="1296848" cy="536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A Logo.jpg.png"/>
                    <pic:cNvPicPr/>
                  </pic:nvPicPr>
                  <pic:blipFill>
                    <a:blip r:embed="rId8">
                      <a:extLst>
                        <a:ext uri="{28A0092B-C50C-407E-A947-70E740481C1C}">
                          <a14:useLocalDpi xmlns:a14="http://schemas.microsoft.com/office/drawing/2010/main" val="0"/>
                        </a:ext>
                      </a:extLst>
                    </a:blip>
                    <a:stretch>
                      <a:fillRect/>
                    </a:stretch>
                  </pic:blipFill>
                  <pic:spPr>
                    <a:xfrm>
                      <a:off x="0" y="0"/>
                      <a:ext cx="1296848" cy="536197"/>
                    </a:xfrm>
                    <a:prstGeom prst="rect">
                      <a:avLst/>
                    </a:prstGeom>
                  </pic:spPr>
                </pic:pic>
              </a:graphicData>
            </a:graphic>
          </wp:inline>
        </w:drawing>
      </w:r>
      <w:bookmarkEnd w:id="0"/>
    </w:p>
    <w:p w14:paraId="128D13AB" w14:textId="77777777" w:rsidR="00665D19" w:rsidRPr="009D37CB" w:rsidRDefault="00983057" w:rsidP="00D5181F">
      <w:pPr>
        <w:spacing w:after="0" w:line="240" w:lineRule="auto"/>
        <w:jc w:val="center"/>
        <w:rPr>
          <w:rFonts w:ascii="Lato Medium" w:hAnsi="Lato Medium" w:cs="Times New Roman"/>
          <w:b/>
          <w:smallCaps/>
          <w:color w:val="002060"/>
        </w:rPr>
      </w:pPr>
      <w:r w:rsidRPr="009D37CB">
        <w:rPr>
          <w:rFonts w:ascii="Lato Medium" w:hAnsi="Lato Medium" w:cs="Times New Roman"/>
          <w:b/>
          <w:smallCaps/>
          <w:color w:val="002060"/>
        </w:rPr>
        <w:t>DaVita Inc.</w:t>
      </w:r>
    </w:p>
    <w:p w14:paraId="3F9FFFB8" w14:textId="77777777" w:rsidR="00FE67D2" w:rsidRPr="009D37CB" w:rsidRDefault="00983057" w:rsidP="00D5181F">
      <w:pPr>
        <w:spacing w:after="0" w:line="240" w:lineRule="auto"/>
        <w:jc w:val="center"/>
        <w:rPr>
          <w:rFonts w:ascii="Lato Medium" w:hAnsi="Lato Medium" w:cs="Times New Roman"/>
          <w:b/>
          <w:smallCaps/>
          <w:color w:val="002060"/>
        </w:rPr>
      </w:pPr>
      <w:r w:rsidRPr="009D37CB">
        <w:rPr>
          <w:rFonts w:ascii="Lato Medium" w:hAnsi="Lato Medium" w:cs="Times New Roman"/>
          <w:b/>
          <w:smallCaps/>
          <w:color w:val="002060"/>
        </w:rPr>
        <w:t>Semi-Annual Report on Political Spending</w:t>
      </w:r>
      <w:r w:rsidR="00FE67D2" w:rsidRPr="009D37CB">
        <w:rPr>
          <w:rFonts w:ascii="Lato Medium" w:hAnsi="Lato Medium" w:cs="Times New Roman"/>
          <w:b/>
          <w:smallCaps/>
          <w:color w:val="002060"/>
        </w:rPr>
        <w:t xml:space="preserve"> </w:t>
      </w:r>
    </w:p>
    <w:p w14:paraId="49385353" w14:textId="78221EF7" w:rsidR="00983057" w:rsidRPr="009D37CB" w:rsidRDefault="00FE67D2" w:rsidP="00D5181F">
      <w:pPr>
        <w:spacing w:after="0" w:line="240" w:lineRule="auto"/>
        <w:jc w:val="center"/>
        <w:rPr>
          <w:rFonts w:ascii="Lato Medium" w:hAnsi="Lato Medium" w:cs="Times New Roman"/>
          <w:b/>
          <w:smallCaps/>
          <w:color w:val="002060"/>
        </w:rPr>
      </w:pPr>
      <w:r w:rsidRPr="009D37CB">
        <w:rPr>
          <w:rFonts w:ascii="Lato Medium" w:hAnsi="Lato Medium" w:cs="Times New Roman"/>
          <w:b/>
          <w:smallCaps/>
          <w:color w:val="002060"/>
        </w:rPr>
        <w:t>and Lobbying Expenditures</w:t>
      </w:r>
    </w:p>
    <w:p w14:paraId="1B065FB5" w14:textId="379A26C9" w:rsidR="00CF3E3C" w:rsidRPr="009D37CB" w:rsidRDefault="002C75E1" w:rsidP="00A55775">
      <w:pPr>
        <w:spacing w:after="0" w:line="240" w:lineRule="auto"/>
        <w:jc w:val="center"/>
        <w:rPr>
          <w:rFonts w:ascii="Lato Medium" w:hAnsi="Lato Medium" w:cs="Times New Roman"/>
          <w:b/>
          <w:color w:val="002060"/>
        </w:rPr>
      </w:pPr>
      <w:r>
        <w:rPr>
          <w:rFonts w:ascii="Lato Medium" w:hAnsi="Lato Medium" w:cs="Times New Roman"/>
          <w:b/>
          <w:smallCaps/>
          <w:color w:val="002060"/>
        </w:rPr>
        <w:t>January</w:t>
      </w:r>
      <w:r w:rsidR="00E62D31" w:rsidRPr="009D37CB">
        <w:rPr>
          <w:rFonts w:ascii="Lato Medium" w:hAnsi="Lato Medium" w:cs="Times New Roman"/>
          <w:b/>
          <w:smallCaps/>
          <w:color w:val="002060"/>
        </w:rPr>
        <w:t xml:space="preserve"> 1, 202</w:t>
      </w:r>
      <w:r>
        <w:rPr>
          <w:rFonts w:ascii="Lato Medium" w:hAnsi="Lato Medium" w:cs="Times New Roman"/>
          <w:b/>
          <w:smallCaps/>
          <w:color w:val="002060"/>
        </w:rPr>
        <w:t>3</w:t>
      </w:r>
      <w:r w:rsidR="00E62D31" w:rsidRPr="009D37CB">
        <w:rPr>
          <w:rFonts w:ascii="Lato Medium" w:hAnsi="Lato Medium" w:cs="Times New Roman"/>
          <w:b/>
          <w:smallCaps/>
          <w:color w:val="002060"/>
        </w:rPr>
        <w:t xml:space="preserve"> – </w:t>
      </w:r>
      <w:r>
        <w:rPr>
          <w:rFonts w:ascii="Lato Medium" w:hAnsi="Lato Medium" w:cs="Times New Roman"/>
          <w:b/>
          <w:smallCaps/>
          <w:color w:val="002060"/>
        </w:rPr>
        <w:t>June 30</w:t>
      </w:r>
      <w:r w:rsidR="00E62D31" w:rsidRPr="009D37CB">
        <w:rPr>
          <w:rFonts w:ascii="Lato Medium" w:hAnsi="Lato Medium" w:cs="Times New Roman"/>
          <w:b/>
          <w:smallCaps/>
          <w:color w:val="002060"/>
        </w:rPr>
        <w:t>, 202</w:t>
      </w:r>
      <w:r>
        <w:rPr>
          <w:rFonts w:ascii="Lato Medium" w:hAnsi="Lato Medium" w:cs="Times New Roman"/>
          <w:b/>
          <w:smallCaps/>
          <w:color w:val="002060"/>
        </w:rPr>
        <w:t>3</w:t>
      </w:r>
    </w:p>
    <w:p w14:paraId="027DCAE0" w14:textId="77777777" w:rsidR="001D563C" w:rsidRPr="009D37CB" w:rsidRDefault="001D563C" w:rsidP="00D5181F">
      <w:pPr>
        <w:spacing w:after="0" w:line="240" w:lineRule="auto"/>
        <w:jc w:val="center"/>
        <w:rPr>
          <w:rFonts w:ascii="Lato Medium" w:hAnsi="Lato Medium" w:cs="Times New Roman"/>
          <w:b/>
          <w:color w:val="002060"/>
        </w:rPr>
      </w:pPr>
    </w:p>
    <w:p w14:paraId="7F766219" w14:textId="77777777" w:rsidR="004A2361" w:rsidRPr="009D37CB" w:rsidRDefault="004A2361" w:rsidP="00D5181F">
      <w:pPr>
        <w:spacing w:after="0" w:line="240" w:lineRule="auto"/>
        <w:jc w:val="both"/>
        <w:rPr>
          <w:rFonts w:ascii="Lato Medium" w:hAnsi="Lato Medium" w:cs="Times New Roman"/>
          <w:b/>
          <w:color w:val="002060"/>
        </w:rPr>
      </w:pPr>
      <w:r w:rsidRPr="009D37CB">
        <w:rPr>
          <w:rFonts w:ascii="Lato Medium" w:hAnsi="Lato Medium" w:cs="Times New Roman"/>
          <w:b/>
          <w:color w:val="002060"/>
        </w:rPr>
        <w:t xml:space="preserve">Federal and State Campaign Finance Disclosure Forms </w:t>
      </w:r>
    </w:p>
    <w:p w14:paraId="3C1AC405" w14:textId="77777777" w:rsidR="00D5181F" w:rsidRPr="009D37CB" w:rsidRDefault="00D5181F" w:rsidP="00D5181F">
      <w:pPr>
        <w:spacing w:after="0" w:line="240" w:lineRule="auto"/>
        <w:jc w:val="both"/>
        <w:rPr>
          <w:rFonts w:ascii="Lato Medium" w:hAnsi="Lato Medium" w:cs="Times New Roman"/>
          <w:b/>
          <w:color w:val="002060"/>
        </w:rPr>
      </w:pPr>
    </w:p>
    <w:p w14:paraId="7B9E5C0E" w14:textId="20C4901F" w:rsidR="004A2361" w:rsidRPr="009D37CB" w:rsidRDefault="004A2361" w:rsidP="00D5181F">
      <w:pPr>
        <w:spacing w:after="0" w:line="240" w:lineRule="auto"/>
        <w:jc w:val="both"/>
        <w:rPr>
          <w:rStyle w:val="Hyperlink"/>
          <w:rFonts w:ascii="Lato Medium" w:hAnsi="Lato Medium" w:cs="Times New Roman"/>
          <w:b/>
          <w:color w:val="auto"/>
        </w:rPr>
      </w:pPr>
      <w:r w:rsidRPr="009D37CB">
        <w:rPr>
          <w:rStyle w:val="Hyperlink"/>
          <w:rFonts w:ascii="Lato Medium" w:hAnsi="Lato Medium" w:cs="Times New Roman"/>
          <w:b/>
          <w:color w:val="auto"/>
        </w:rPr>
        <w:t xml:space="preserve">FEDERAL </w:t>
      </w:r>
    </w:p>
    <w:p w14:paraId="5271A791" w14:textId="77777777" w:rsidR="00D5181F" w:rsidRPr="009D37CB" w:rsidRDefault="00D5181F" w:rsidP="00D5181F">
      <w:pPr>
        <w:spacing w:after="0" w:line="240" w:lineRule="auto"/>
        <w:jc w:val="both"/>
        <w:rPr>
          <w:rStyle w:val="Hyperlink"/>
          <w:rFonts w:ascii="Lato Medium" w:hAnsi="Lato Medium" w:cs="Times New Roman"/>
          <w:b/>
          <w:color w:val="auto"/>
        </w:rPr>
      </w:pPr>
    </w:p>
    <w:p w14:paraId="053E7269" w14:textId="7D23626F" w:rsidR="004A2361" w:rsidRPr="009D37CB" w:rsidRDefault="000051B1" w:rsidP="00D5181F">
      <w:pPr>
        <w:spacing w:after="0" w:line="240" w:lineRule="auto"/>
        <w:jc w:val="both"/>
        <w:rPr>
          <w:rStyle w:val="Hyperlink"/>
          <w:rFonts w:ascii="Lato Medium" w:hAnsi="Lato Medium" w:cs="Times New Roman"/>
          <w:color w:val="auto"/>
          <w:u w:val="none"/>
        </w:rPr>
      </w:pPr>
      <w:hyperlink r:id="rId9" w:history="1">
        <w:r w:rsidR="004A2361" w:rsidRPr="009D37CB">
          <w:rPr>
            <w:rStyle w:val="Hyperlink"/>
            <w:rFonts w:ascii="Lato Medium" w:hAnsi="Lato Medium" w:cs="Times New Roman"/>
          </w:rPr>
          <w:t>DaVita Inc. Political Action Committee (DaPAC)</w:t>
        </w:r>
      </w:hyperlink>
    </w:p>
    <w:p w14:paraId="6D364EBA" w14:textId="0CDA7588" w:rsidR="00D5181F" w:rsidRPr="009D37CB" w:rsidRDefault="00D5181F" w:rsidP="00D5181F">
      <w:pPr>
        <w:spacing w:after="0" w:line="240" w:lineRule="auto"/>
        <w:jc w:val="both"/>
        <w:rPr>
          <w:rStyle w:val="Hyperlink"/>
          <w:rFonts w:ascii="Lato Medium" w:hAnsi="Lato Medium" w:cs="Times New Roman"/>
          <w:color w:val="auto"/>
          <w:u w:val="none"/>
        </w:rPr>
      </w:pPr>
    </w:p>
    <w:p w14:paraId="1E2E02B3" w14:textId="77777777" w:rsidR="00B04AC0" w:rsidRPr="009D37CB" w:rsidRDefault="004A2361" w:rsidP="00D5181F">
      <w:pPr>
        <w:spacing w:after="0" w:line="240" w:lineRule="auto"/>
        <w:jc w:val="both"/>
        <w:rPr>
          <w:rStyle w:val="Hyperlink"/>
          <w:rFonts w:ascii="Lato Medium" w:hAnsi="Lato Medium" w:cs="Times New Roman"/>
          <w:b/>
          <w:color w:val="auto"/>
        </w:rPr>
      </w:pPr>
      <w:r w:rsidRPr="009D37CB">
        <w:rPr>
          <w:rStyle w:val="Hyperlink"/>
          <w:rFonts w:ascii="Lato Medium" w:hAnsi="Lato Medium" w:cs="Times New Roman"/>
          <w:b/>
          <w:color w:val="auto"/>
        </w:rPr>
        <w:t>STATE</w:t>
      </w:r>
      <w:r w:rsidR="00062A80" w:rsidRPr="009D37CB">
        <w:rPr>
          <w:rStyle w:val="Hyperlink"/>
          <w:rFonts w:ascii="Lato Medium" w:hAnsi="Lato Medium" w:cs="Times New Roman"/>
          <w:b/>
          <w:color w:val="auto"/>
        </w:rPr>
        <w:t xml:space="preserve"> </w:t>
      </w:r>
    </w:p>
    <w:p w14:paraId="0F154F9F" w14:textId="77777777" w:rsidR="00D5181F" w:rsidRPr="009D37CB" w:rsidRDefault="00D5181F" w:rsidP="00D5181F">
      <w:pPr>
        <w:spacing w:after="0" w:line="240" w:lineRule="auto"/>
        <w:jc w:val="both"/>
        <w:rPr>
          <w:rFonts w:ascii="Lato Medium" w:hAnsi="Lato Medium" w:cs="Times New Roman"/>
          <w:b/>
        </w:rPr>
      </w:pPr>
    </w:p>
    <w:tbl>
      <w:tblPr>
        <w:tblStyle w:val="TableGrid"/>
        <w:tblW w:w="0" w:type="auto"/>
        <w:tblLook w:val="04A0" w:firstRow="1" w:lastRow="0" w:firstColumn="1" w:lastColumn="0" w:noHBand="0" w:noVBand="1"/>
      </w:tblPr>
      <w:tblGrid>
        <w:gridCol w:w="1728"/>
        <w:gridCol w:w="7712"/>
      </w:tblGrid>
      <w:tr w:rsidR="005E4E49" w:rsidRPr="009D37CB" w14:paraId="7139793E" w14:textId="77777777" w:rsidTr="006B6E85">
        <w:trPr>
          <w:trHeight w:val="290"/>
          <w:tblHeader/>
        </w:trPr>
        <w:tc>
          <w:tcPr>
            <w:tcW w:w="4225" w:type="dxa"/>
            <w:shd w:val="clear" w:color="auto" w:fill="002060"/>
            <w:noWrap/>
            <w:hideMark/>
          </w:tcPr>
          <w:p w14:paraId="5B504934" w14:textId="77777777" w:rsidR="005E4E49" w:rsidRPr="009D37CB" w:rsidRDefault="005E4E49" w:rsidP="006B6E85">
            <w:pPr>
              <w:jc w:val="both"/>
              <w:rPr>
                <w:rFonts w:ascii="Lato Medium" w:hAnsi="Lato Medium" w:cs="Times New Roman"/>
                <w:b/>
                <w:bCs/>
                <w:color w:val="FFFFFF" w:themeColor="background1"/>
              </w:rPr>
            </w:pPr>
            <w:r w:rsidRPr="009D37CB">
              <w:rPr>
                <w:rFonts w:ascii="Lato Medium" w:hAnsi="Lato Medium" w:cs="Times New Roman"/>
                <w:b/>
                <w:bCs/>
                <w:color w:val="FFFFFF" w:themeColor="background1"/>
              </w:rPr>
              <w:t>State</w:t>
            </w:r>
          </w:p>
        </w:tc>
        <w:tc>
          <w:tcPr>
            <w:tcW w:w="5125" w:type="dxa"/>
            <w:shd w:val="clear" w:color="auto" w:fill="002060"/>
            <w:noWrap/>
            <w:hideMark/>
          </w:tcPr>
          <w:p w14:paraId="32152BAE" w14:textId="01681D67" w:rsidR="005E4E49" w:rsidRPr="009D37CB" w:rsidRDefault="005E4E49" w:rsidP="005B7448">
            <w:pPr>
              <w:jc w:val="both"/>
              <w:rPr>
                <w:rFonts w:ascii="Lato Medium" w:hAnsi="Lato Medium" w:cs="Times New Roman"/>
                <w:b/>
                <w:bCs/>
                <w:color w:val="FFFFFF" w:themeColor="background1"/>
              </w:rPr>
            </w:pPr>
            <w:r w:rsidRPr="009D37CB">
              <w:rPr>
                <w:rFonts w:ascii="Lato Medium" w:hAnsi="Lato Medium" w:cs="Times New Roman"/>
                <w:b/>
                <w:bCs/>
                <w:color w:val="FFFFFF" w:themeColor="background1"/>
              </w:rPr>
              <w:t>Political Contribution Reports</w:t>
            </w:r>
            <w:r w:rsidR="005B7448" w:rsidRPr="009D37CB">
              <w:rPr>
                <w:rFonts w:ascii="Lato Medium" w:hAnsi="Lato Medium" w:cs="Times New Roman"/>
                <w:b/>
                <w:bCs/>
                <w:color w:val="FFFFFF" w:themeColor="background1"/>
              </w:rPr>
              <w:t xml:space="preserve"> </w:t>
            </w:r>
          </w:p>
        </w:tc>
      </w:tr>
      <w:tr w:rsidR="005E4E49" w:rsidRPr="009D37CB" w14:paraId="509E5CD4" w14:textId="77777777" w:rsidTr="006B6E85">
        <w:trPr>
          <w:trHeight w:val="290"/>
        </w:trPr>
        <w:tc>
          <w:tcPr>
            <w:tcW w:w="4225" w:type="dxa"/>
            <w:noWrap/>
            <w:hideMark/>
          </w:tcPr>
          <w:p w14:paraId="44ED20DB"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Alabama</w:t>
            </w:r>
          </w:p>
        </w:tc>
        <w:tc>
          <w:tcPr>
            <w:tcW w:w="5125" w:type="dxa"/>
            <w:noWrap/>
            <w:hideMark/>
          </w:tcPr>
          <w:p w14:paraId="58124999" w14:textId="77777777" w:rsidR="005E4E49" w:rsidRPr="009D37CB" w:rsidRDefault="000051B1" w:rsidP="006B6E85">
            <w:pPr>
              <w:jc w:val="both"/>
              <w:rPr>
                <w:rFonts w:ascii="Lato Medium" w:hAnsi="Lato Medium" w:cs="Times New Roman"/>
                <w:u w:val="single"/>
              </w:rPr>
            </w:pPr>
            <w:hyperlink r:id="rId10" w:history="1">
              <w:r w:rsidR="005E4E49" w:rsidRPr="009D37CB">
                <w:rPr>
                  <w:rStyle w:val="Hyperlink"/>
                  <w:rFonts w:ascii="Lato Medium" w:hAnsi="Lato Medium" w:cs="Times New Roman"/>
                </w:rPr>
                <w:t>https://fcpa.alabamavotes.gov/PublicSite/SearchPages/ContributionSearch.aspx?tb=contributionsearch</w:t>
              </w:r>
            </w:hyperlink>
          </w:p>
        </w:tc>
      </w:tr>
      <w:tr w:rsidR="005E4E49" w:rsidRPr="009D37CB" w14:paraId="7445B61D" w14:textId="77777777" w:rsidTr="006B6E85">
        <w:trPr>
          <w:trHeight w:val="290"/>
        </w:trPr>
        <w:tc>
          <w:tcPr>
            <w:tcW w:w="4225" w:type="dxa"/>
            <w:noWrap/>
            <w:hideMark/>
          </w:tcPr>
          <w:p w14:paraId="665C209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Alaska</w:t>
            </w:r>
          </w:p>
        </w:tc>
        <w:tc>
          <w:tcPr>
            <w:tcW w:w="5125" w:type="dxa"/>
            <w:noWrap/>
            <w:hideMark/>
          </w:tcPr>
          <w:p w14:paraId="775ADFB9" w14:textId="77777777" w:rsidR="005E4E49" w:rsidRPr="009D37CB" w:rsidRDefault="000051B1" w:rsidP="006B6E85">
            <w:pPr>
              <w:jc w:val="both"/>
              <w:rPr>
                <w:rFonts w:ascii="Lato Medium" w:hAnsi="Lato Medium" w:cs="Times New Roman"/>
                <w:u w:val="single"/>
              </w:rPr>
            </w:pPr>
            <w:hyperlink r:id="rId11" w:history="1">
              <w:r w:rsidR="005E4E49" w:rsidRPr="009D37CB">
                <w:rPr>
                  <w:rStyle w:val="Hyperlink"/>
                  <w:rFonts w:ascii="Lato Medium" w:hAnsi="Lato Medium" w:cs="Times New Roman"/>
                </w:rPr>
                <w:t>https://aws.state.ak.us/ApocReports/Campaign/</w:t>
              </w:r>
            </w:hyperlink>
          </w:p>
        </w:tc>
      </w:tr>
      <w:tr w:rsidR="005E4E49" w:rsidRPr="009D37CB" w14:paraId="2685EA62" w14:textId="77777777" w:rsidTr="006B6E85">
        <w:trPr>
          <w:trHeight w:val="290"/>
        </w:trPr>
        <w:tc>
          <w:tcPr>
            <w:tcW w:w="4225" w:type="dxa"/>
            <w:noWrap/>
            <w:hideMark/>
          </w:tcPr>
          <w:p w14:paraId="316864C2"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Arizona</w:t>
            </w:r>
          </w:p>
        </w:tc>
        <w:tc>
          <w:tcPr>
            <w:tcW w:w="5125" w:type="dxa"/>
            <w:noWrap/>
            <w:hideMark/>
          </w:tcPr>
          <w:p w14:paraId="0CEE2173" w14:textId="77777777" w:rsidR="005E4E49" w:rsidRPr="009D37CB" w:rsidRDefault="000051B1" w:rsidP="006B6E85">
            <w:pPr>
              <w:jc w:val="both"/>
              <w:rPr>
                <w:rFonts w:ascii="Lato Medium" w:hAnsi="Lato Medium" w:cs="Times New Roman"/>
                <w:u w:val="single"/>
              </w:rPr>
            </w:pPr>
            <w:hyperlink r:id="rId12" w:history="1">
              <w:r w:rsidR="005E4E49" w:rsidRPr="009D37CB">
                <w:rPr>
                  <w:rStyle w:val="Hyperlink"/>
                  <w:rFonts w:ascii="Lato Medium" w:hAnsi="Lato Medium" w:cs="Times New Roman"/>
                </w:rPr>
                <w:t>https://seethemoney.az.gov/</w:t>
              </w:r>
            </w:hyperlink>
          </w:p>
        </w:tc>
      </w:tr>
      <w:tr w:rsidR="005E4E49" w:rsidRPr="009D37CB" w14:paraId="2A7CCBCD" w14:textId="77777777" w:rsidTr="006B6E85">
        <w:trPr>
          <w:trHeight w:val="290"/>
        </w:trPr>
        <w:tc>
          <w:tcPr>
            <w:tcW w:w="4225" w:type="dxa"/>
            <w:noWrap/>
            <w:hideMark/>
          </w:tcPr>
          <w:p w14:paraId="7A7D6E84"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Arkansas</w:t>
            </w:r>
          </w:p>
        </w:tc>
        <w:tc>
          <w:tcPr>
            <w:tcW w:w="5125" w:type="dxa"/>
            <w:noWrap/>
            <w:hideMark/>
          </w:tcPr>
          <w:p w14:paraId="3905B1A5" w14:textId="77777777" w:rsidR="005E4E49" w:rsidRPr="009D37CB" w:rsidRDefault="000051B1" w:rsidP="006B6E85">
            <w:pPr>
              <w:jc w:val="both"/>
              <w:rPr>
                <w:rFonts w:ascii="Lato Medium" w:hAnsi="Lato Medium" w:cs="Times New Roman"/>
                <w:u w:val="single"/>
              </w:rPr>
            </w:pPr>
            <w:hyperlink r:id="rId13" w:anchor="/index" w:history="1">
              <w:r w:rsidR="005E4E49" w:rsidRPr="009D37CB">
                <w:rPr>
                  <w:rStyle w:val="Hyperlink"/>
                  <w:rFonts w:ascii="Lato Medium" w:hAnsi="Lato Medium" w:cs="Times New Roman"/>
                </w:rPr>
                <w:t>https://financial-disclosures.sos.arkansas.gov/#/index</w:t>
              </w:r>
            </w:hyperlink>
          </w:p>
        </w:tc>
      </w:tr>
      <w:tr w:rsidR="005E4E49" w:rsidRPr="009D37CB" w14:paraId="439A26BB" w14:textId="77777777" w:rsidTr="006B6E85">
        <w:trPr>
          <w:trHeight w:val="290"/>
        </w:trPr>
        <w:tc>
          <w:tcPr>
            <w:tcW w:w="4225" w:type="dxa"/>
            <w:noWrap/>
            <w:hideMark/>
          </w:tcPr>
          <w:p w14:paraId="10A34E8B" w14:textId="77777777" w:rsidR="005E4E49" w:rsidRPr="009D37CB" w:rsidRDefault="005E4E49" w:rsidP="006B6E85">
            <w:pPr>
              <w:jc w:val="both"/>
              <w:rPr>
                <w:rFonts w:ascii="Lato Medium" w:hAnsi="Lato Medium" w:cs="Times New Roman"/>
              </w:rPr>
            </w:pPr>
            <w:r w:rsidRPr="009D37CB">
              <w:rPr>
                <w:rFonts w:ascii="Lato Medium" w:hAnsi="Lato Medium" w:cs="Times New Roman"/>
              </w:rPr>
              <w:t>California</w:t>
            </w:r>
          </w:p>
        </w:tc>
        <w:tc>
          <w:tcPr>
            <w:tcW w:w="5125" w:type="dxa"/>
            <w:noWrap/>
            <w:hideMark/>
          </w:tcPr>
          <w:p w14:paraId="6408E084" w14:textId="0A6A4A7A" w:rsidR="005E4E49" w:rsidRPr="009D37CB" w:rsidRDefault="000051B1" w:rsidP="006B6E85">
            <w:pPr>
              <w:jc w:val="both"/>
              <w:rPr>
                <w:rFonts w:ascii="Lato Medium" w:hAnsi="Lato Medium" w:cs="Times New Roman"/>
                <w:u w:val="single"/>
              </w:rPr>
            </w:pPr>
            <w:hyperlink r:id="rId14" w:history="1">
              <w:r w:rsidR="00985639" w:rsidRPr="009D37CB">
                <w:rPr>
                  <w:rStyle w:val="Hyperlink"/>
                  <w:rFonts w:ascii="Lato Medium" w:hAnsi="Lato Medium" w:cs="Times New Roman"/>
                </w:rPr>
                <w:t>https://cal-access.sos.ca.gov/Campaign/</w:t>
              </w:r>
            </w:hyperlink>
          </w:p>
        </w:tc>
      </w:tr>
      <w:tr w:rsidR="005E4E49" w:rsidRPr="009D37CB" w14:paraId="51DD5087" w14:textId="77777777" w:rsidTr="006B6E85">
        <w:trPr>
          <w:trHeight w:val="290"/>
        </w:trPr>
        <w:tc>
          <w:tcPr>
            <w:tcW w:w="4225" w:type="dxa"/>
            <w:noWrap/>
          </w:tcPr>
          <w:p w14:paraId="0BCCBAA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Colorado</w:t>
            </w:r>
          </w:p>
        </w:tc>
        <w:tc>
          <w:tcPr>
            <w:tcW w:w="5125" w:type="dxa"/>
            <w:noWrap/>
          </w:tcPr>
          <w:p w14:paraId="4821C05B" w14:textId="77777777" w:rsidR="005E4E49" w:rsidRPr="009D37CB" w:rsidRDefault="000051B1" w:rsidP="006B6E85">
            <w:pPr>
              <w:jc w:val="both"/>
              <w:rPr>
                <w:rStyle w:val="Hyperlink"/>
                <w:rFonts w:ascii="Lato Medium" w:hAnsi="Lato Medium" w:cs="Times New Roman"/>
              </w:rPr>
            </w:pPr>
            <w:hyperlink r:id="rId15" w:history="1">
              <w:r w:rsidR="005E4E49" w:rsidRPr="009D37CB">
                <w:rPr>
                  <w:rStyle w:val="Hyperlink"/>
                  <w:rFonts w:ascii="Lato Medium" w:hAnsi="Lato Medium" w:cs="Times New Roman"/>
                </w:rPr>
                <w:t>https://tracer.sos.colorado.gov/PublicSite/SearchPages/ContributionSearch.aspx</w:t>
              </w:r>
            </w:hyperlink>
          </w:p>
        </w:tc>
      </w:tr>
      <w:tr w:rsidR="005E4E49" w:rsidRPr="009D37CB" w14:paraId="20BF3138" w14:textId="77777777" w:rsidTr="006B6E85">
        <w:trPr>
          <w:trHeight w:val="290"/>
        </w:trPr>
        <w:tc>
          <w:tcPr>
            <w:tcW w:w="4225" w:type="dxa"/>
            <w:noWrap/>
          </w:tcPr>
          <w:p w14:paraId="32673358" w14:textId="77777777" w:rsidR="005E4E49" w:rsidRPr="009D37CB" w:rsidRDefault="005E4E49" w:rsidP="006B6E85">
            <w:pPr>
              <w:jc w:val="both"/>
              <w:rPr>
                <w:rFonts w:ascii="Lato Medium" w:hAnsi="Lato Medium" w:cs="Times New Roman"/>
              </w:rPr>
            </w:pPr>
            <w:r w:rsidRPr="009D37CB">
              <w:rPr>
                <w:rFonts w:ascii="Lato Medium" w:hAnsi="Lato Medium" w:cs="Times New Roman"/>
              </w:rPr>
              <w:t>Connecticut</w:t>
            </w:r>
          </w:p>
        </w:tc>
        <w:tc>
          <w:tcPr>
            <w:tcW w:w="5125" w:type="dxa"/>
            <w:noWrap/>
          </w:tcPr>
          <w:p w14:paraId="3C298AD0" w14:textId="77777777" w:rsidR="005E4E49" w:rsidRPr="009D37CB" w:rsidRDefault="000051B1" w:rsidP="006B6E85">
            <w:pPr>
              <w:jc w:val="both"/>
              <w:rPr>
                <w:rStyle w:val="Hyperlink"/>
                <w:rFonts w:ascii="Lato Medium" w:hAnsi="Lato Medium" w:cs="Times New Roman"/>
              </w:rPr>
            </w:pPr>
            <w:hyperlink r:id="rId16" w:history="1">
              <w:r w:rsidR="005E4E49" w:rsidRPr="009D37CB">
                <w:rPr>
                  <w:rStyle w:val="Hyperlink"/>
                  <w:rFonts w:ascii="Lato Medium" w:hAnsi="Lato Medium" w:cs="Times New Roman"/>
                </w:rPr>
                <w:t>https://seec.ct.gov/eCrisReporting/SearchingContribution.aspx</w:t>
              </w:r>
            </w:hyperlink>
          </w:p>
        </w:tc>
      </w:tr>
      <w:tr w:rsidR="005E4E49" w:rsidRPr="009D37CB" w14:paraId="4EA3832C" w14:textId="77777777" w:rsidTr="006B6E85">
        <w:trPr>
          <w:trHeight w:val="290"/>
        </w:trPr>
        <w:tc>
          <w:tcPr>
            <w:tcW w:w="4225" w:type="dxa"/>
            <w:noWrap/>
          </w:tcPr>
          <w:p w14:paraId="61CFFB2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Delaware</w:t>
            </w:r>
          </w:p>
        </w:tc>
        <w:tc>
          <w:tcPr>
            <w:tcW w:w="5125" w:type="dxa"/>
            <w:noWrap/>
          </w:tcPr>
          <w:p w14:paraId="02E2B76D" w14:textId="77777777" w:rsidR="005E4E49" w:rsidRPr="009D37CB" w:rsidRDefault="000051B1" w:rsidP="006B6E85">
            <w:pPr>
              <w:jc w:val="both"/>
              <w:rPr>
                <w:rStyle w:val="Hyperlink"/>
                <w:rFonts w:ascii="Lato Medium" w:hAnsi="Lato Medium" w:cs="Times New Roman"/>
              </w:rPr>
            </w:pPr>
            <w:hyperlink r:id="rId17" w:history="1">
              <w:r w:rsidR="005E4E49" w:rsidRPr="009D37CB">
                <w:rPr>
                  <w:rStyle w:val="Hyperlink"/>
                  <w:rFonts w:ascii="Lato Medium" w:hAnsi="Lato Medium" w:cs="Times New Roman"/>
                </w:rPr>
                <w:t>https://cfrs.elections.delaware.gov/Public/ViewReceipts</w:t>
              </w:r>
            </w:hyperlink>
          </w:p>
        </w:tc>
      </w:tr>
      <w:tr w:rsidR="005E4E49" w:rsidRPr="009D37CB" w14:paraId="3A155DD6" w14:textId="77777777" w:rsidTr="006B6E85">
        <w:trPr>
          <w:trHeight w:val="290"/>
        </w:trPr>
        <w:tc>
          <w:tcPr>
            <w:tcW w:w="4225" w:type="dxa"/>
            <w:noWrap/>
            <w:hideMark/>
          </w:tcPr>
          <w:p w14:paraId="71EC2020" w14:textId="77777777" w:rsidR="005E4E49" w:rsidRPr="009D37CB" w:rsidRDefault="005E4E49" w:rsidP="006B6E85">
            <w:pPr>
              <w:jc w:val="both"/>
              <w:rPr>
                <w:rFonts w:ascii="Lato Medium" w:hAnsi="Lato Medium" w:cs="Times New Roman"/>
              </w:rPr>
            </w:pPr>
            <w:r w:rsidRPr="009D37CB">
              <w:rPr>
                <w:rFonts w:ascii="Lato Medium" w:hAnsi="Lato Medium" w:cs="Times New Roman"/>
              </w:rPr>
              <w:t>Florida</w:t>
            </w:r>
          </w:p>
        </w:tc>
        <w:tc>
          <w:tcPr>
            <w:tcW w:w="5125" w:type="dxa"/>
            <w:noWrap/>
            <w:hideMark/>
          </w:tcPr>
          <w:p w14:paraId="0A99671C" w14:textId="77777777" w:rsidR="005E4E49" w:rsidRPr="009D37CB" w:rsidRDefault="000051B1" w:rsidP="006B6E85">
            <w:pPr>
              <w:jc w:val="both"/>
              <w:rPr>
                <w:rFonts w:ascii="Lato Medium" w:hAnsi="Lato Medium" w:cs="Times New Roman"/>
                <w:u w:val="single"/>
              </w:rPr>
            </w:pPr>
            <w:hyperlink r:id="rId18" w:history="1">
              <w:r w:rsidR="005E4E49" w:rsidRPr="009D37CB">
                <w:rPr>
                  <w:rStyle w:val="Hyperlink"/>
                  <w:rFonts w:ascii="Lato Medium" w:hAnsi="Lato Medium" w:cs="Times New Roman"/>
                </w:rPr>
                <w:t>https://dos.elections.myflorida.com/campaign-finance/contributions/</w:t>
              </w:r>
            </w:hyperlink>
          </w:p>
        </w:tc>
      </w:tr>
      <w:tr w:rsidR="005E4E49" w:rsidRPr="009D37CB" w14:paraId="24E2A288" w14:textId="77777777" w:rsidTr="006B6E85">
        <w:trPr>
          <w:trHeight w:val="290"/>
        </w:trPr>
        <w:tc>
          <w:tcPr>
            <w:tcW w:w="4225" w:type="dxa"/>
            <w:noWrap/>
            <w:hideMark/>
          </w:tcPr>
          <w:p w14:paraId="60BDAB3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Georgia</w:t>
            </w:r>
          </w:p>
        </w:tc>
        <w:tc>
          <w:tcPr>
            <w:tcW w:w="5125" w:type="dxa"/>
            <w:noWrap/>
            <w:hideMark/>
          </w:tcPr>
          <w:p w14:paraId="675E39F7" w14:textId="77777777" w:rsidR="005E4E49" w:rsidRPr="009D37CB" w:rsidRDefault="000051B1" w:rsidP="006B6E85">
            <w:pPr>
              <w:jc w:val="both"/>
              <w:rPr>
                <w:rFonts w:ascii="Lato Medium" w:hAnsi="Lato Medium" w:cs="Times New Roman"/>
                <w:u w:val="single"/>
              </w:rPr>
            </w:pPr>
            <w:hyperlink r:id="rId19" w:history="1">
              <w:r w:rsidR="005E4E49" w:rsidRPr="009D37CB">
                <w:rPr>
                  <w:rStyle w:val="Hyperlink"/>
                  <w:rFonts w:ascii="Lato Medium" w:hAnsi="Lato Medium" w:cs="Times New Roman"/>
                </w:rPr>
                <w:t>https://media.ethics.ga.gov/search/Campaign/Campaign_ByContributions.aspx</w:t>
              </w:r>
            </w:hyperlink>
          </w:p>
        </w:tc>
      </w:tr>
      <w:tr w:rsidR="005E4E49" w:rsidRPr="009D37CB" w14:paraId="75F0E3A3" w14:textId="77777777" w:rsidTr="006B6E85">
        <w:trPr>
          <w:trHeight w:val="290"/>
        </w:trPr>
        <w:tc>
          <w:tcPr>
            <w:tcW w:w="4225" w:type="dxa"/>
            <w:noWrap/>
            <w:hideMark/>
          </w:tcPr>
          <w:p w14:paraId="2582012B" w14:textId="77777777" w:rsidR="005E4E49" w:rsidRPr="009D37CB" w:rsidRDefault="005E4E49" w:rsidP="006B6E85">
            <w:pPr>
              <w:jc w:val="both"/>
              <w:rPr>
                <w:rFonts w:ascii="Lato Medium" w:hAnsi="Lato Medium" w:cs="Times New Roman"/>
              </w:rPr>
            </w:pPr>
            <w:r w:rsidRPr="009D37CB">
              <w:rPr>
                <w:rFonts w:ascii="Lato Medium" w:hAnsi="Lato Medium" w:cs="Times New Roman"/>
              </w:rPr>
              <w:t>Hawaii</w:t>
            </w:r>
          </w:p>
        </w:tc>
        <w:tc>
          <w:tcPr>
            <w:tcW w:w="5125" w:type="dxa"/>
            <w:noWrap/>
            <w:hideMark/>
          </w:tcPr>
          <w:p w14:paraId="07738639" w14:textId="77777777" w:rsidR="005E4E49" w:rsidRPr="009D37CB" w:rsidRDefault="000051B1" w:rsidP="006B6E85">
            <w:pPr>
              <w:jc w:val="both"/>
              <w:rPr>
                <w:rFonts w:ascii="Lato Medium" w:hAnsi="Lato Medium" w:cs="Times New Roman"/>
                <w:u w:val="single"/>
              </w:rPr>
            </w:pPr>
            <w:hyperlink r:id="rId20" w:history="1">
              <w:r w:rsidR="005E4E49" w:rsidRPr="009D37CB">
                <w:rPr>
                  <w:rStyle w:val="Hyperlink"/>
                  <w:rFonts w:ascii="Lato Medium" w:hAnsi="Lato Medium" w:cs="Times New Roman"/>
                </w:rPr>
                <w:t>http://ags.hawaii.gov/campaign/</w:t>
              </w:r>
            </w:hyperlink>
          </w:p>
        </w:tc>
      </w:tr>
      <w:tr w:rsidR="005E4E49" w:rsidRPr="009D37CB" w14:paraId="4327D967" w14:textId="77777777" w:rsidTr="006B6E85">
        <w:trPr>
          <w:trHeight w:val="290"/>
        </w:trPr>
        <w:tc>
          <w:tcPr>
            <w:tcW w:w="4225" w:type="dxa"/>
            <w:noWrap/>
            <w:hideMark/>
          </w:tcPr>
          <w:p w14:paraId="3559E77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Idaho</w:t>
            </w:r>
          </w:p>
        </w:tc>
        <w:tc>
          <w:tcPr>
            <w:tcW w:w="5125" w:type="dxa"/>
            <w:noWrap/>
            <w:hideMark/>
          </w:tcPr>
          <w:p w14:paraId="5512893D" w14:textId="77777777" w:rsidR="005E4E49" w:rsidRPr="009D37CB" w:rsidRDefault="000051B1" w:rsidP="006B6E85">
            <w:pPr>
              <w:jc w:val="both"/>
              <w:rPr>
                <w:rFonts w:ascii="Lato Medium" w:hAnsi="Lato Medium" w:cs="Times New Roman"/>
                <w:u w:val="single"/>
              </w:rPr>
            </w:pPr>
            <w:hyperlink r:id="rId21" w:history="1">
              <w:r w:rsidR="005E4E49" w:rsidRPr="009D37CB">
                <w:rPr>
                  <w:rStyle w:val="Hyperlink"/>
                  <w:rFonts w:ascii="Lato Medium" w:hAnsi="Lato Medium" w:cs="Times New Roman"/>
                </w:rPr>
                <w:t>https://elections.sos.idaho.gov/TED/CampaignPublicPortal/Contributions.aspx</w:t>
              </w:r>
            </w:hyperlink>
          </w:p>
        </w:tc>
      </w:tr>
      <w:tr w:rsidR="005E4E49" w:rsidRPr="009D37CB" w14:paraId="496DB73A" w14:textId="77777777" w:rsidTr="006B6E85">
        <w:trPr>
          <w:trHeight w:val="290"/>
        </w:trPr>
        <w:tc>
          <w:tcPr>
            <w:tcW w:w="4225" w:type="dxa"/>
            <w:noWrap/>
            <w:hideMark/>
          </w:tcPr>
          <w:p w14:paraId="6ACC2200"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Illinois</w:t>
            </w:r>
          </w:p>
        </w:tc>
        <w:tc>
          <w:tcPr>
            <w:tcW w:w="5125" w:type="dxa"/>
            <w:noWrap/>
            <w:hideMark/>
          </w:tcPr>
          <w:p w14:paraId="3441552F" w14:textId="0D887943" w:rsidR="005E4E49" w:rsidRPr="009D37CB" w:rsidRDefault="000051B1" w:rsidP="006B6E85">
            <w:pPr>
              <w:jc w:val="both"/>
              <w:rPr>
                <w:rFonts w:ascii="Lato Medium" w:hAnsi="Lato Medium" w:cs="Times New Roman"/>
                <w:u w:val="single"/>
              </w:rPr>
            </w:pPr>
            <w:hyperlink r:id="rId22" w:history="1">
              <w:r w:rsidR="005E4E49" w:rsidRPr="009D37CB">
                <w:rPr>
                  <w:rStyle w:val="Hyperlink"/>
                  <w:rFonts w:ascii="Lato Medium" w:hAnsi="Lato Medium" w:cs="Times New Roman"/>
                </w:rPr>
                <w:t>https://www.elections.il.gov/CampaignDisclosure/ContributionSearchByAllContributions.aspx?MID=YJ6036pcmcQ%3d&amp;T=637631401198545195</w:t>
              </w:r>
            </w:hyperlink>
          </w:p>
        </w:tc>
      </w:tr>
      <w:tr w:rsidR="005E4E49" w:rsidRPr="009D37CB" w14:paraId="1961816E" w14:textId="77777777" w:rsidTr="006B6E85">
        <w:trPr>
          <w:trHeight w:val="290"/>
        </w:trPr>
        <w:tc>
          <w:tcPr>
            <w:tcW w:w="4225" w:type="dxa"/>
            <w:noWrap/>
            <w:hideMark/>
          </w:tcPr>
          <w:p w14:paraId="111B0D08"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Indiana</w:t>
            </w:r>
          </w:p>
        </w:tc>
        <w:tc>
          <w:tcPr>
            <w:tcW w:w="5125" w:type="dxa"/>
            <w:noWrap/>
            <w:hideMark/>
          </w:tcPr>
          <w:p w14:paraId="55CFA108" w14:textId="77777777" w:rsidR="005E4E49" w:rsidRPr="009D37CB" w:rsidRDefault="000051B1" w:rsidP="006B6E85">
            <w:pPr>
              <w:jc w:val="both"/>
              <w:rPr>
                <w:rFonts w:ascii="Lato Medium" w:hAnsi="Lato Medium" w:cs="Times New Roman"/>
                <w:u w:val="single"/>
              </w:rPr>
            </w:pPr>
            <w:hyperlink r:id="rId23" w:history="1">
              <w:r w:rsidR="005E4E49" w:rsidRPr="009D37CB">
                <w:rPr>
                  <w:rStyle w:val="Hyperlink"/>
                  <w:rFonts w:ascii="Lato Medium" w:hAnsi="Lato Medium" w:cs="Times New Roman"/>
                </w:rPr>
                <w:t>https://campaignfinance.in.gov/PublicSite/SearchPages/ContributionSearch.aspx</w:t>
              </w:r>
            </w:hyperlink>
          </w:p>
        </w:tc>
      </w:tr>
      <w:tr w:rsidR="005E4E49" w:rsidRPr="009D37CB" w14:paraId="17085DD4" w14:textId="77777777" w:rsidTr="006B6E85">
        <w:trPr>
          <w:trHeight w:val="290"/>
        </w:trPr>
        <w:tc>
          <w:tcPr>
            <w:tcW w:w="4225" w:type="dxa"/>
            <w:noWrap/>
            <w:hideMark/>
          </w:tcPr>
          <w:p w14:paraId="4CAF246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Iowa</w:t>
            </w:r>
          </w:p>
        </w:tc>
        <w:tc>
          <w:tcPr>
            <w:tcW w:w="5125" w:type="dxa"/>
            <w:noWrap/>
            <w:hideMark/>
          </w:tcPr>
          <w:p w14:paraId="7614CCF9" w14:textId="77777777" w:rsidR="005E4E49" w:rsidRPr="009D37CB" w:rsidRDefault="000051B1" w:rsidP="006B6E85">
            <w:pPr>
              <w:jc w:val="both"/>
              <w:rPr>
                <w:rFonts w:ascii="Lato Medium" w:hAnsi="Lato Medium" w:cs="Times New Roman"/>
                <w:u w:val="single"/>
              </w:rPr>
            </w:pPr>
            <w:hyperlink r:id="rId24" w:history="1">
              <w:r w:rsidR="005E4E49" w:rsidRPr="009D37CB">
                <w:rPr>
                  <w:rStyle w:val="Hyperlink"/>
                  <w:rFonts w:ascii="Lato Medium" w:hAnsi="Lato Medium" w:cs="Times New Roman"/>
                </w:rPr>
                <w:t>https://webapp.iecdb.iowa.gov/publicReports/searchable-database</w:t>
              </w:r>
            </w:hyperlink>
          </w:p>
        </w:tc>
      </w:tr>
      <w:tr w:rsidR="005E4E49" w:rsidRPr="009D37CB" w14:paraId="3AC6C4A5" w14:textId="77777777" w:rsidTr="006B6E85">
        <w:trPr>
          <w:trHeight w:val="290"/>
        </w:trPr>
        <w:tc>
          <w:tcPr>
            <w:tcW w:w="4225" w:type="dxa"/>
            <w:noWrap/>
            <w:hideMark/>
          </w:tcPr>
          <w:p w14:paraId="37043AC0" w14:textId="77777777" w:rsidR="005E4E49" w:rsidRPr="009D37CB" w:rsidRDefault="005E4E49" w:rsidP="006B6E85">
            <w:pPr>
              <w:jc w:val="both"/>
              <w:rPr>
                <w:rFonts w:ascii="Lato Medium" w:hAnsi="Lato Medium" w:cs="Times New Roman"/>
              </w:rPr>
            </w:pPr>
            <w:r w:rsidRPr="009D37CB">
              <w:rPr>
                <w:rFonts w:ascii="Lato Medium" w:hAnsi="Lato Medium" w:cs="Times New Roman"/>
              </w:rPr>
              <w:t>Kansas</w:t>
            </w:r>
          </w:p>
        </w:tc>
        <w:tc>
          <w:tcPr>
            <w:tcW w:w="5125" w:type="dxa"/>
            <w:noWrap/>
          </w:tcPr>
          <w:p w14:paraId="384E9C16" w14:textId="77777777" w:rsidR="005E4E49" w:rsidRPr="009D37CB" w:rsidRDefault="000051B1" w:rsidP="006B6E85">
            <w:pPr>
              <w:jc w:val="both"/>
              <w:rPr>
                <w:rFonts w:ascii="Lato Medium" w:hAnsi="Lato Medium" w:cs="Times New Roman"/>
                <w:u w:val="single"/>
              </w:rPr>
            </w:pPr>
            <w:hyperlink r:id="rId25" w:history="1">
              <w:r w:rsidR="005E4E49" w:rsidRPr="009D37CB">
                <w:rPr>
                  <w:rStyle w:val="Hyperlink"/>
                  <w:rFonts w:ascii="Lato Medium" w:hAnsi="Lato Medium" w:cs="Times New Roman"/>
                </w:rPr>
                <w:t>https://kssos.org/elections/cfr_viewer/cfr_examiner_contribution.aspx</w:t>
              </w:r>
            </w:hyperlink>
          </w:p>
        </w:tc>
      </w:tr>
      <w:tr w:rsidR="005E4E49" w:rsidRPr="009D37CB" w14:paraId="7A159925" w14:textId="77777777" w:rsidTr="006B6E85">
        <w:trPr>
          <w:trHeight w:val="290"/>
        </w:trPr>
        <w:tc>
          <w:tcPr>
            <w:tcW w:w="4225" w:type="dxa"/>
            <w:noWrap/>
            <w:hideMark/>
          </w:tcPr>
          <w:p w14:paraId="7672C0CF" w14:textId="77777777" w:rsidR="005E4E49" w:rsidRPr="009D37CB" w:rsidRDefault="005E4E49" w:rsidP="006B6E85">
            <w:pPr>
              <w:jc w:val="both"/>
              <w:rPr>
                <w:rFonts w:ascii="Lato Medium" w:hAnsi="Lato Medium" w:cs="Times New Roman"/>
              </w:rPr>
            </w:pPr>
            <w:r w:rsidRPr="009D37CB">
              <w:rPr>
                <w:rFonts w:ascii="Lato Medium" w:hAnsi="Lato Medium" w:cs="Times New Roman"/>
              </w:rPr>
              <w:t>Kentucky</w:t>
            </w:r>
          </w:p>
        </w:tc>
        <w:tc>
          <w:tcPr>
            <w:tcW w:w="5125" w:type="dxa"/>
            <w:noWrap/>
            <w:hideMark/>
          </w:tcPr>
          <w:p w14:paraId="2B5BC15B" w14:textId="77777777" w:rsidR="005E4E49" w:rsidRPr="009D37CB" w:rsidRDefault="000051B1" w:rsidP="006B6E85">
            <w:pPr>
              <w:jc w:val="both"/>
              <w:rPr>
                <w:rFonts w:ascii="Lato Medium" w:hAnsi="Lato Medium"/>
                <w:color w:val="1F497D"/>
              </w:rPr>
            </w:pPr>
            <w:hyperlink r:id="rId26" w:history="1">
              <w:r w:rsidR="005E4E49" w:rsidRPr="009D37CB">
                <w:rPr>
                  <w:rStyle w:val="Hyperlink"/>
                  <w:rFonts w:ascii="Lato Medium" w:hAnsi="Lato Medium" w:cs="Times New Roman"/>
                </w:rPr>
                <w:t>https://secure.kentucky.gov/kref/publicsearch/AllContributors</w:t>
              </w:r>
            </w:hyperlink>
          </w:p>
        </w:tc>
      </w:tr>
      <w:tr w:rsidR="005E4E49" w:rsidRPr="009D37CB" w14:paraId="186BCB11" w14:textId="77777777" w:rsidTr="006B6E85">
        <w:trPr>
          <w:trHeight w:val="290"/>
        </w:trPr>
        <w:tc>
          <w:tcPr>
            <w:tcW w:w="4225" w:type="dxa"/>
            <w:noWrap/>
            <w:hideMark/>
          </w:tcPr>
          <w:p w14:paraId="29A11F8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Louisiana</w:t>
            </w:r>
          </w:p>
        </w:tc>
        <w:tc>
          <w:tcPr>
            <w:tcW w:w="5125" w:type="dxa"/>
            <w:noWrap/>
          </w:tcPr>
          <w:p w14:paraId="25430D8E" w14:textId="77777777" w:rsidR="005E4E49" w:rsidRPr="009D37CB" w:rsidRDefault="000051B1" w:rsidP="006B6E85">
            <w:pPr>
              <w:jc w:val="both"/>
              <w:rPr>
                <w:rFonts w:ascii="Lato Medium" w:hAnsi="Lato Medium" w:cs="Times New Roman"/>
                <w:u w:val="single"/>
              </w:rPr>
            </w:pPr>
            <w:hyperlink r:id="rId27" w:history="1">
              <w:r w:rsidR="005E4E49" w:rsidRPr="009D37CB">
                <w:rPr>
                  <w:rStyle w:val="Hyperlink"/>
                  <w:rFonts w:ascii="Lato Medium" w:hAnsi="Lato Medium" w:cs="Times New Roman"/>
                </w:rPr>
                <w:t>https://www.ethics.la.gov/CampaignFinanceSearch/SearchEfilingContributors.aspx</w:t>
              </w:r>
            </w:hyperlink>
          </w:p>
        </w:tc>
      </w:tr>
      <w:tr w:rsidR="005E4E49" w:rsidRPr="009D37CB" w14:paraId="12A86E2A" w14:textId="77777777" w:rsidTr="006B6E85">
        <w:trPr>
          <w:trHeight w:val="290"/>
        </w:trPr>
        <w:tc>
          <w:tcPr>
            <w:tcW w:w="4225" w:type="dxa"/>
            <w:noWrap/>
            <w:hideMark/>
          </w:tcPr>
          <w:p w14:paraId="7A5A13C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Maine</w:t>
            </w:r>
          </w:p>
        </w:tc>
        <w:tc>
          <w:tcPr>
            <w:tcW w:w="5125" w:type="dxa"/>
            <w:noWrap/>
            <w:hideMark/>
          </w:tcPr>
          <w:p w14:paraId="6CB5B9DE" w14:textId="77777777" w:rsidR="005E4E49" w:rsidRPr="009D37CB" w:rsidRDefault="000051B1" w:rsidP="006B6E85">
            <w:pPr>
              <w:jc w:val="both"/>
              <w:rPr>
                <w:rFonts w:ascii="Lato Medium" w:hAnsi="Lato Medium" w:cs="Times New Roman"/>
                <w:u w:val="single"/>
              </w:rPr>
            </w:pPr>
            <w:hyperlink r:id="rId28" w:anchor="/index" w:history="1">
              <w:r w:rsidR="005E4E49" w:rsidRPr="009D37CB">
                <w:rPr>
                  <w:rStyle w:val="Hyperlink"/>
                  <w:rFonts w:ascii="Lato Medium" w:hAnsi="Lato Medium" w:cs="Times New Roman"/>
                </w:rPr>
                <w:t>https://mainecampaignfinance.com/#/index</w:t>
              </w:r>
            </w:hyperlink>
          </w:p>
        </w:tc>
      </w:tr>
      <w:tr w:rsidR="005E4E49" w:rsidRPr="009D37CB" w14:paraId="651D771D" w14:textId="77777777" w:rsidTr="006B6E85">
        <w:trPr>
          <w:trHeight w:val="290"/>
        </w:trPr>
        <w:tc>
          <w:tcPr>
            <w:tcW w:w="4225" w:type="dxa"/>
            <w:noWrap/>
            <w:hideMark/>
          </w:tcPr>
          <w:p w14:paraId="6297061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Maryland</w:t>
            </w:r>
          </w:p>
        </w:tc>
        <w:tc>
          <w:tcPr>
            <w:tcW w:w="5125" w:type="dxa"/>
            <w:noWrap/>
            <w:hideMark/>
          </w:tcPr>
          <w:p w14:paraId="56D283F7" w14:textId="77777777" w:rsidR="005E4E49" w:rsidRPr="009D37CB" w:rsidRDefault="000051B1" w:rsidP="006B6E85">
            <w:pPr>
              <w:jc w:val="both"/>
              <w:rPr>
                <w:rFonts w:ascii="Lato Medium" w:hAnsi="Lato Medium" w:cs="Times New Roman"/>
                <w:u w:val="single"/>
              </w:rPr>
            </w:pPr>
            <w:hyperlink r:id="rId29" w:history="1">
              <w:r w:rsidR="005E4E49" w:rsidRPr="009D37CB">
                <w:rPr>
                  <w:rStyle w:val="Hyperlink"/>
                  <w:rFonts w:ascii="Lato Medium" w:hAnsi="Lato Medium" w:cs="Times New Roman"/>
                </w:rPr>
                <w:t>https://campaignfinance.maryland.gov/Public/ViewReceipts</w:t>
              </w:r>
            </w:hyperlink>
          </w:p>
        </w:tc>
      </w:tr>
      <w:tr w:rsidR="005E4E49" w:rsidRPr="009D37CB" w14:paraId="2F4B3959" w14:textId="77777777" w:rsidTr="006B6E85">
        <w:trPr>
          <w:trHeight w:val="290"/>
        </w:trPr>
        <w:tc>
          <w:tcPr>
            <w:tcW w:w="4225" w:type="dxa"/>
            <w:noWrap/>
            <w:hideMark/>
          </w:tcPr>
          <w:p w14:paraId="366F9251"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Massachusetts</w:t>
            </w:r>
          </w:p>
        </w:tc>
        <w:tc>
          <w:tcPr>
            <w:tcW w:w="5125" w:type="dxa"/>
            <w:noWrap/>
          </w:tcPr>
          <w:p w14:paraId="714CEDC9" w14:textId="77777777" w:rsidR="005E4E49" w:rsidRPr="009D37CB" w:rsidRDefault="000051B1" w:rsidP="006B6E85">
            <w:pPr>
              <w:jc w:val="both"/>
              <w:rPr>
                <w:rFonts w:ascii="Lato Medium" w:hAnsi="Lato Medium" w:cs="Times New Roman"/>
                <w:u w:val="single"/>
              </w:rPr>
            </w:pPr>
            <w:hyperlink r:id="rId30" w:history="1">
              <w:r w:rsidR="005E4E49" w:rsidRPr="009D37CB">
                <w:rPr>
                  <w:rStyle w:val="Hyperlink"/>
                  <w:rFonts w:ascii="Lato Medium" w:hAnsi="Lato Medium" w:cs="Times New Roman"/>
                </w:rPr>
                <w:t>https://www.ocpf.us/Reports/SearchItems?searchTypeCategory=A</w:t>
              </w:r>
            </w:hyperlink>
          </w:p>
        </w:tc>
      </w:tr>
      <w:tr w:rsidR="005E4E49" w:rsidRPr="009D37CB" w14:paraId="179263B0" w14:textId="77777777" w:rsidTr="006B6E85">
        <w:trPr>
          <w:trHeight w:val="290"/>
        </w:trPr>
        <w:tc>
          <w:tcPr>
            <w:tcW w:w="4225" w:type="dxa"/>
            <w:noWrap/>
            <w:hideMark/>
          </w:tcPr>
          <w:p w14:paraId="73E3D296"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Michigan</w:t>
            </w:r>
          </w:p>
        </w:tc>
        <w:tc>
          <w:tcPr>
            <w:tcW w:w="5125" w:type="dxa"/>
            <w:noWrap/>
            <w:hideMark/>
          </w:tcPr>
          <w:p w14:paraId="0612BABC" w14:textId="77777777" w:rsidR="005E4E49" w:rsidRPr="009D37CB" w:rsidRDefault="000051B1" w:rsidP="006B6E85">
            <w:pPr>
              <w:jc w:val="both"/>
              <w:rPr>
                <w:rFonts w:ascii="Lato Medium" w:hAnsi="Lato Medium" w:cs="Times New Roman"/>
                <w:u w:val="single"/>
              </w:rPr>
            </w:pPr>
            <w:hyperlink r:id="rId31" w:history="1">
              <w:r w:rsidR="005E4E49" w:rsidRPr="009D37CB">
                <w:rPr>
                  <w:rStyle w:val="Hyperlink"/>
                  <w:rFonts w:ascii="Lato Medium" w:hAnsi="Lato Medium" w:cs="Times New Roman"/>
                </w:rPr>
                <w:t>https://miboecfr.nictusa.com/cgi-bin/cfr/contrib_anls.cgi</w:t>
              </w:r>
            </w:hyperlink>
          </w:p>
        </w:tc>
      </w:tr>
      <w:tr w:rsidR="005E4E49" w:rsidRPr="009D37CB" w14:paraId="57133E59" w14:textId="77777777" w:rsidTr="006B6E85">
        <w:trPr>
          <w:trHeight w:val="290"/>
        </w:trPr>
        <w:tc>
          <w:tcPr>
            <w:tcW w:w="4225" w:type="dxa"/>
            <w:noWrap/>
            <w:hideMark/>
          </w:tcPr>
          <w:p w14:paraId="660722E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Minnesota</w:t>
            </w:r>
          </w:p>
        </w:tc>
        <w:tc>
          <w:tcPr>
            <w:tcW w:w="5125" w:type="dxa"/>
            <w:noWrap/>
            <w:hideMark/>
          </w:tcPr>
          <w:p w14:paraId="3AD34BE4" w14:textId="77777777" w:rsidR="005E4E49" w:rsidRPr="009D37CB" w:rsidRDefault="000051B1" w:rsidP="006B6E85">
            <w:pPr>
              <w:jc w:val="both"/>
              <w:rPr>
                <w:rFonts w:ascii="Lato Medium" w:hAnsi="Lato Medium" w:cs="Times New Roman"/>
                <w:u w:val="single"/>
              </w:rPr>
            </w:pPr>
            <w:hyperlink r:id="rId32" w:anchor="/contributions-received/" w:history="1">
              <w:r w:rsidR="005E4E49" w:rsidRPr="009D37CB">
                <w:rPr>
                  <w:rStyle w:val="Hyperlink"/>
                  <w:rFonts w:ascii="Lato Medium" w:hAnsi="Lato Medium" w:cs="Times New Roman"/>
                </w:rPr>
                <w:t>https://cfb.mn.gov/reports/#/contributions-received/</w:t>
              </w:r>
            </w:hyperlink>
          </w:p>
        </w:tc>
      </w:tr>
      <w:tr w:rsidR="005E4E49" w:rsidRPr="009D37CB" w14:paraId="7631E78A" w14:textId="77777777" w:rsidTr="006B6E85">
        <w:trPr>
          <w:trHeight w:val="290"/>
        </w:trPr>
        <w:tc>
          <w:tcPr>
            <w:tcW w:w="4225" w:type="dxa"/>
            <w:noWrap/>
            <w:hideMark/>
          </w:tcPr>
          <w:p w14:paraId="184BB1F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Mississippi</w:t>
            </w:r>
          </w:p>
        </w:tc>
        <w:tc>
          <w:tcPr>
            <w:tcW w:w="5125" w:type="dxa"/>
            <w:noWrap/>
            <w:hideMark/>
          </w:tcPr>
          <w:p w14:paraId="2AF78EE6" w14:textId="77777777" w:rsidR="005E4E49" w:rsidRPr="009D37CB" w:rsidRDefault="000051B1" w:rsidP="006B6E85">
            <w:pPr>
              <w:jc w:val="both"/>
              <w:rPr>
                <w:rFonts w:ascii="Lato Medium" w:hAnsi="Lato Medium" w:cs="Times New Roman"/>
                <w:color w:val="0563C1"/>
                <w:u w:val="single"/>
              </w:rPr>
            </w:pPr>
            <w:hyperlink r:id="rId33" w:history="1">
              <w:r w:rsidR="005E4E49" w:rsidRPr="009D37CB">
                <w:rPr>
                  <w:rStyle w:val="Hyperlink"/>
                  <w:rFonts w:ascii="Lato Medium" w:hAnsi="Lato Medium" w:cs="Times New Roman"/>
                </w:rPr>
                <w:t>https://cfportal.sos.ms.gov/online/portal/cf/page/cf-search/Portal.aspx?#clear=1</w:t>
              </w:r>
            </w:hyperlink>
          </w:p>
        </w:tc>
      </w:tr>
      <w:tr w:rsidR="005E4E49" w:rsidRPr="009D37CB" w14:paraId="1CC5490E" w14:textId="77777777" w:rsidTr="006B6E85">
        <w:trPr>
          <w:trHeight w:val="290"/>
        </w:trPr>
        <w:tc>
          <w:tcPr>
            <w:tcW w:w="4225" w:type="dxa"/>
            <w:noWrap/>
            <w:hideMark/>
          </w:tcPr>
          <w:p w14:paraId="738C9F1A" w14:textId="77777777" w:rsidR="005E4E49" w:rsidRPr="009D37CB" w:rsidRDefault="005E4E49" w:rsidP="006B6E85">
            <w:pPr>
              <w:jc w:val="both"/>
              <w:rPr>
                <w:rFonts w:ascii="Lato Medium" w:hAnsi="Lato Medium" w:cs="Times New Roman"/>
              </w:rPr>
            </w:pPr>
            <w:r w:rsidRPr="009D37CB">
              <w:rPr>
                <w:rFonts w:ascii="Lato Medium" w:hAnsi="Lato Medium" w:cs="Times New Roman"/>
              </w:rPr>
              <w:lastRenderedPageBreak/>
              <w:t>Missouri</w:t>
            </w:r>
          </w:p>
        </w:tc>
        <w:tc>
          <w:tcPr>
            <w:tcW w:w="5125" w:type="dxa"/>
            <w:noWrap/>
            <w:hideMark/>
          </w:tcPr>
          <w:p w14:paraId="74C09FF4" w14:textId="77777777" w:rsidR="005E4E49" w:rsidRPr="009D37CB" w:rsidRDefault="000051B1" w:rsidP="006B6E85">
            <w:pPr>
              <w:jc w:val="both"/>
              <w:rPr>
                <w:rFonts w:ascii="Lato Medium" w:hAnsi="Lato Medium" w:cs="Times New Roman"/>
                <w:u w:val="single"/>
              </w:rPr>
            </w:pPr>
            <w:hyperlink r:id="rId34" w:history="1">
              <w:r w:rsidR="005E4E49" w:rsidRPr="009D37CB">
                <w:rPr>
                  <w:rStyle w:val="Hyperlink"/>
                  <w:rFonts w:ascii="Lato Medium" w:hAnsi="Lato Medium" w:cs="Times New Roman"/>
                </w:rPr>
                <w:t>https://www.mec.mo.gov/MEC/Campaign_Finance/CF12_ContrExpend.aspx</w:t>
              </w:r>
            </w:hyperlink>
          </w:p>
        </w:tc>
      </w:tr>
      <w:tr w:rsidR="005E4E49" w:rsidRPr="009D37CB" w14:paraId="5DE9EB82" w14:textId="77777777" w:rsidTr="006B6E85">
        <w:trPr>
          <w:trHeight w:val="290"/>
        </w:trPr>
        <w:tc>
          <w:tcPr>
            <w:tcW w:w="4225" w:type="dxa"/>
            <w:noWrap/>
            <w:hideMark/>
          </w:tcPr>
          <w:p w14:paraId="579069D6"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Montana</w:t>
            </w:r>
          </w:p>
        </w:tc>
        <w:tc>
          <w:tcPr>
            <w:tcW w:w="5125" w:type="dxa"/>
            <w:noWrap/>
            <w:hideMark/>
          </w:tcPr>
          <w:p w14:paraId="5A392915" w14:textId="77777777" w:rsidR="005E4E49" w:rsidRPr="009D37CB" w:rsidRDefault="000051B1" w:rsidP="006B6E85">
            <w:pPr>
              <w:jc w:val="both"/>
              <w:rPr>
                <w:rFonts w:ascii="Lato Medium" w:hAnsi="Lato Medium" w:cs="Times New Roman"/>
                <w:u w:val="single"/>
              </w:rPr>
            </w:pPr>
            <w:hyperlink r:id="rId35" w:history="1">
              <w:r w:rsidR="005E4E49" w:rsidRPr="009D37CB">
                <w:rPr>
                  <w:rStyle w:val="Hyperlink"/>
                  <w:rFonts w:ascii="Lato Medium" w:hAnsi="Lato Medium" w:cs="Times New Roman"/>
                </w:rPr>
                <w:t>https://dataportal.mt.gov/t/DOASITSDIBMDBA/views/CPPHome_P/CPPHomeDash?:showAppBanner=false&amp;:display_count=n&amp;:showVizHome=n&amp;:origin=viz_share_link&amp;:embed=yes&amp;:linktarget=_parent</w:t>
              </w:r>
            </w:hyperlink>
          </w:p>
        </w:tc>
      </w:tr>
      <w:tr w:rsidR="005E4E49" w:rsidRPr="009D37CB" w14:paraId="0B29E515" w14:textId="77777777" w:rsidTr="006B6E85">
        <w:trPr>
          <w:trHeight w:val="290"/>
        </w:trPr>
        <w:tc>
          <w:tcPr>
            <w:tcW w:w="4225" w:type="dxa"/>
            <w:noWrap/>
            <w:hideMark/>
          </w:tcPr>
          <w:p w14:paraId="71FCD51B"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Nebraska</w:t>
            </w:r>
          </w:p>
        </w:tc>
        <w:tc>
          <w:tcPr>
            <w:tcW w:w="5125" w:type="dxa"/>
            <w:noWrap/>
            <w:hideMark/>
          </w:tcPr>
          <w:p w14:paraId="0B8868D2" w14:textId="7C8E7DBC" w:rsidR="0053201E" w:rsidRPr="009D37CB" w:rsidRDefault="000051B1" w:rsidP="006B6E85">
            <w:pPr>
              <w:jc w:val="both"/>
              <w:rPr>
                <w:rFonts w:ascii="Lato Medium" w:hAnsi="Lato Medium" w:cs="Times New Roman"/>
                <w:u w:val="single"/>
              </w:rPr>
            </w:pPr>
            <w:hyperlink r:id="rId36" w:history="1">
              <w:r w:rsidR="0053201E" w:rsidRPr="009D37CB">
                <w:rPr>
                  <w:rStyle w:val="Hyperlink"/>
                  <w:rFonts w:ascii="Lato Medium" w:hAnsi="Lato Medium" w:cs="Times New Roman"/>
                </w:rPr>
                <w:t>https://nadc.nebraska.gov/view-campaign-filings</w:t>
              </w:r>
            </w:hyperlink>
          </w:p>
        </w:tc>
      </w:tr>
      <w:tr w:rsidR="005E4E49" w:rsidRPr="009D37CB" w14:paraId="688EB6AF" w14:textId="77777777" w:rsidTr="006B6E85">
        <w:trPr>
          <w:trHeight w:val="290"/>
        </w:trPr>
        <w:tc>
          <w:tcPr>
            <w:tcW w:w="4225" w:type="dxa"/>
            <w:noWrap/>
            <w:hideMark/>
          </w:tcPr>
          <w:p w14:paraId="61461139"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Nevada</w:t>
            </w:r>
          </w:p>
        </w:tc>
        <w:tc>
          <w:tcPr>
            <w:tcW w:w="5125" w:type="dxa"/>
            <w:noWrap/>
            <w:hideMark/>
          </w:tcPr>
          <w:p w14:paraId="580F9331" w14:textId="6FB4650A" w:rsidR="003E6F76" w:rsidRPr="009D37CB" w:rsidRDefault="000051B1" w:rsidP="006B6E85">
            <w:pPr>
              <w:jc w:val="both"/>
              <w:rPr>
                <w:rFonts w:ascii="Lato Medium" w:hAnsi="Lato Medium" w:cs="Times New Roman"/>
                <w:u w:val="single"/>
              </w:rPr>
            </w:pPr>
            <w:hyperlink r:id="rId37" w:history="1">
              <w:r w:rsidR="003E6F76" w:rsidRPr="00B64C0D">
                <w:rPr>
                  <w:rStyle w:val="Hyperlink"/>
                  <w:rFonts w:ascii="Lato Medium" w:hAnsi="Lato Medium" w:cs="Times New Roman"/>
                </w:rPr>
                <w:t>https://ne-test-site3.cdc.nicusa.com/view-campaign-filings</w:t>
              </w:r>
            </w:hyperlink>
          </w:p>
        </w:tc>
      </w:tr>
      <w:tr w:rsidR="005E4E49" w:rsidRPr="009D37CB" w14:paraId="71EBF81C" w14:textId="77777777" w:rsidTr="006B6E85">
        <w:trPr>
          <w:trHeight w:val="290"/>
        </w:trPr>
        <w:tc>
          <w:tcPr>
            <w:tcW w:w="4225" w:type="dxa"/>
            <w:noWrap/>
            <w:hideMark/>
          </w:tcPr>
          <w:p w14:paraId="46034964"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Hampshire</w:t>
            </w:r>
          </w:p>
        </w:tc>
        <w:tc>
          <w:tcPr>
            <w:tcW w:w="5125" w:type="dxa"/>
            <w:noWrap/>
            <w:hideMark/>
          </w:tcPr>
          <w:p w14:paraId="072357CD" w14:textId="77777777" w:rsidR="005E4E49" w:rsidRPr="009D37CB" w:rsidRDefault="000051B1" w:rsidP="006B6E85">
            <w:pPr>
              <w:jc w:val="both"/>
              <w:rPr>
                <w:rFonts w:ascii="Lato Medium" w:hAnsi="Lato Medium" w:cs="Times New Roman"/>
                <w:u w:val="single"/>
              </w:rPr>
            </w:pPr>
            <w:hyperlink r:id="rId38" w:history="1">
              <w:r w:rsidR="005E4E49" w:rsidRPr="009D37CB">
                <w:rPr>
                  <w:rStyle w:val="Hyperlink"/>
                  <w:rFonts w:ascii="Lato Medium" w:hAnsi="Lato Medium" w:cs="Times New Roman"/>
                </w:rPr>
                <w:t>https://cfs.sos.nh.gov/Public/ReceiptsList</w:t>
              </w:r>
            </w:hyperlink>
          </w:p>
        </w:tc>
      </w:tr>
      <w:tr w:rsidR="005E4E49" w:rsidRPr="009D37CB" w14:paraId="067A2E34" w14:textId="77777777" w:rsidTr="006B6E85">
        <w:trPr>
          <w:trHeight w:val="290"/>
        </w:trPr>
        <w:tc>
          <w:tcPr>
            <w:tcW w:w="4225" w:type="dxa"/>
            <w:noWrap/>
            <w:hideMark/>
          </w:tcPr>
          <w:p w14:paraId="049A438F"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Jersey</w:t>
            </w:r>
          </w:p>
        </w:tc>
        <w:tc>
          <w:tcPr>
            <w:tcW w:w="5125" w:type="dxa"/>
            <w:noWrap/>
            <w:hideMark/>
          </w:tcPr>
          <w:p w14:paraId="2D1E8251" w14:textId="5A989AB5" w:rsidR="005E4E49" w:rsidRPr="009D37CB" w:rsidRDefault="000051B1" w:rsidP="006B6E85">
            <w:pPr>
              <w:jc w:val="both"/>
              <w:rPr>
                <w:rFonts w:ascii="Lato Medium" w:hAnsi="Lato Medium" w:cs="Times New Roman"/>
                <w:u w:val="single"/>
              </w:rPr>
            </w:pPr>
            <w:hyperlink r:id="rId39" w:history="1">
              <w:r w:rsidR="00EC57F6" w:rsidRPr="009D37CB">
                <w:rPr>
                  <w:rStyle w:val="Hyperlink"/>
                  <w:rFonts w:ascii="Lato Medium" w:hAnsi="Lato Medium" w:cs="Times New Roman"/>
                </w:rPr>
                <w:t>https://www.elec.nj.gov/publicinformation/searchdatabase.htm</w:t>
              </w:r>
            </w:hyperlink>
          </w:p>
        </w:tc>
      </w:tr>
      <w:tr w:rsidR="005E4E49" w:rsidRPr="009D37CB" w14:paraId="1FB78765" w14:textId="77777777" w:rsidTr="006B6E85">
        <w:trPr>
          <w:trHeight w:val="290"/>
        </w:trPr>
        <w:tc>
          <w:tcPr>
            <w:tcW w:w="4225" w:type="dxa"/>
            <w:noWrap/>
            <w:hideMark/>
          </w:tcPr>
          <w:p w14:paraId="184B2D0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Mexico</w:t>
            </w:r>
          </w:p>
        </w:tc>
        <w:tc>
          <w:tcPr>
            <w:tcW w:w="5125" w:type="dxa"/>
            <w:noWrap/>
            <w:hideMark/>
          </w:tcPr>
          <w:p w14:paraId="170B187F" w14:textId="77777777" w:rsidR="005E4E49" w:rsidRPr="009D37CB" w:rsidRDefault="000051B1" w:rsidP="006B6E85">
            <w:pPr>
              <w:jc w:val="both"/>
              <w:rPr>
                <w:rFonts w:ascii="Lato Medium" w:hAnsi="Lato Medium" w:cs="Times New Roman"/>
                <w:u w:val="single"/>
              </w:rPr>
            </w:pPr>
            <w:hyperlink r:id="rId40" w:history="1">
              <w:r w:rsidR="005E4E49" w:rsidRPr="009D37CB">
                <w:rPr>
                  <w:rStyle w:val="Hyperlink"/>
                  <w:rFonts w:ascii="Lato Medium" w:hAnsi="Lato Medium" w:cs="Times New Roman"/>
                </w:rPr>
                <w:t>https://www.sos.state.nm.us/candidate-and-campaigns/campaign-finance-disclosure-data/</w:t>
              </w:r>
            </w:hyperlink>
          </w:p>
        </w:tc>
      </w:tr>
      <w:tr w:rsidR="005E4E49" w:rsidRPr="009D37CB" w14:paraId="542EDB32" w14:textId="77777777" w:rsidTr="006B6E85">
        <w:trPr>
          <w:trHeight w:val="290"/>
        </w:trPr>
        <w:tc>
          <w:tcPr>
            <w:tcW w:w="4225" w:type="dxa"/>
            <w:noWrap/>
            <w:hideMark/>
          </w:tcPr>
          <w:p w14:paraId="5ED1FD90"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York</w:t>
            </w:r>
          </w:p>
        </w:tc>
        <w:tc>
          <w:tcPr>
            <w:tcW w:w="5125" w:type="dxa"/>
            <w:noWrap/>
            <w:hideMark/>
          </w:tcPr>
          <w:p w14:paraId="38F96F47" w14:textId="77777777" w:rsidR="005E4E49" w:rsidRPr="009D37CB" w:rsidRDefault="000051B1" w:rsidP="006B6E85">
            <w:pPr>
              <w:jc w:val="both"/>
              <w:rPr>
                <w:rFonts w:ascii="Lato Medium" w:hAnsi="Lato Medium" w:cs="Times New Roman"/>
                <w:u w:val="single"/>
              </w:rPr>
            </w:pPr>
            <w:hyperlink r:id="rId41" w:history="1">
              <w:r w:rsidR="005E4E49" w:rsidRPr="009D37CB">
                <w:rPr>
                  <w:rStyle w:val="Hyperlink"/>
                  <w:rFonts w:ascii="Lato Medium" w:hAnsi="Lato Medium" w:cs="Times New Roman"/>
                </w:rPr>
                <w:t>https://www.elections.ny.gov/CampaignFinance.html</w:t>
              </w:r>
            </w:hyperlink>
          </w:p>
        </w:tc>
      </w:tr>
      <w:tr w:rsidR="005E4E49" w:rsidRPr="009D37CB" w14:paraId="6CA40B5A" w14:textId="77777777" w:rsidTr="006B6E85">
        <w:trPr>
          <w:trHeight w:val="290"/>
        </w:trPr>
        <w:tc>
          <w:tcPr>
            <w:tcW w:w="4225" w:type="dxa"/>
            <w:noWrap/>
            <w:hideMark/>
          </w:tcPr>
          <w:p w14:paraId="249BF64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North Carolina</w:t>
            </w:r>
          </w:p>
        </w:tc>
        <w:tc>
          <w:tcPr>
            <w:tcW w:w="5125" w:type="dxa"/>
            <w:noWrap/>
            <w:hideMark/>
          </w:tcPr>
          <w:p w14:paraId="0E4448A8" w14:textId="77777777" w:rsidR="005E4E49" w:rsidRPr="009D37CB" w:rsidRDefault="000051B1" w:rsidP="006B6E85">
            <w:pPr>
              <w:jc w:val="both"/>
              <w:rPr>
                <w:rFonts w:ascii="Lato Medium" w:hAnsi="Lato Medium" w:cs="Times New Roman"/>
                <w:u w:val="single"/>
              </w:rPr>
            </w:pPr>
            <w:hyperlink r:id="rId42" w:history="1">
              <w:r w:rsidR="005E4E49" w:rsidRPr="009D37CB">
                <w:rPr>
                  <w:rStyle w:val="Hyperlink"/>
                  <w:rFonts w:ascii="Lato Medium" w:hAnsi="Lato Medium" w:cs="Times New Roman"/>
                </w:rPr>
                <w:t>https://cf.ncsbe.gov/CFTxnLkup/AdvancedSearch/</w:t>
              </w:r>
            </w:hyperlink>
          </w:p>
        </w:tc>
      </w:tr>
      <w:tr w:rsidR="005E4E49" w:rsidRPr="009D37CB" w14:paraId="3480DDEC" w14:textId="77777777" w:rsidTr="006B6E85">
        <w:trPr>
          <w:trHeight w:val="290"/>
        </w:trPr>
        <w:tc>
          <w:tcPr>
            <w:tcW w:w="4225" w:type="dxa"/>
            <w:noWrap/>
            <w:hideMark/>
          </w:tcPr>
          <w:p w14:paraId="6C546FFB"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North Dakota</w:t>
            </w:r>
          </w:p>
        </w:tc>
        <w:tc>
          <w:tcPr>
            <w:tcW w:w="5125" w:type="dxa"/>
            <w:noWrap/>
            <w:hideMark/>
          </w:tcPr>
          <w:p w14:paraId="7E58ECC9" w14:textId="77777777" w:rsidR="005E4E49" w:rsidRPr="009D37CB" w:rsidRDefault="000051B1" w:rsidP="006B6E85">
            <w:pPr>
              <w:jc w:val="both"/>
              <w:rPr>
                <w:rFonts w:ascii="Lato Medium" w:hAnsi="Lato Medium" w:cs="Times New Roman"/>
                <w:u w:val="single"/>
              </w:rPr>
            </w:pPr>
            <w:hyperlink r:id="rId43" w:history="1">
              <w:r w:rsidR="005E4E49" w:rsidRPr="009D37CB">
                <w:rPr>
                  <w:rStyle w:val="Hyperlink"/>
                  <w:rFonts w:ascii="Lato Medium" w:hAnsi="Lato Medium" w:cs="Times New Roman"/>
                </w:rPr>
                <w:t>https://cf.sos.nd.gov/search/cfsearch.aspx</w:t>
              </w:r>
            </w:hyperlink>
          </w:p>
        </w:tc>
      </w:tr>
      <w:tr w:rsidR="005E4E49" w:rsidRPr="009D37CB" w14:paraId="48F2BCE7" w14:textId="77777777" w:rsidTr="006B6E85">
        <w:trPr>
          <w:trHeight w:val="290"/>
        </w:trPr>
        <w:tc>
          <w:tcPr>
            <w:tcW w:w="4225" w:type="dxa"/>
            <w:noWrap/>
            <w:hideMark/>
          </w:tcPr>
          <w:p w14:paraId="4ECE66CC" w14:textId="77777777" w:rsidR="005E4E49" w:rsidRPr="009D37CB" w:rsidRDefault="005E4E49" w:rsidP="006B6E85">
            <w:pPr>
              <w:jc w:val="both"/>
              <w:rPr>
                <w:rFonts w:ascii="Lato Medium" w:hAnsi="Lato Medium" w:cs="Times New Roman"/>
              </w:rPr>
            </w:pPr>
            <w:r w:rsidRPr="009D37CB">
              <w:rPr>
                <w:rFonts w:ascii="Lato Medium" w:hAnsi="Lato Medium" w:cs="Times New Roman"/>
              </w:rPr>
              <w:t>Ohio</w:t>
            </w:r>
          </w:p>
        </w:tc>
        <w:tc>
          <w:tcPr>
            <w:tcW w:w="5125" w:type="dxa"/>
            <w:noWrap/>
            <w:hideMark/>
          </w:tcPr>
          <w:p w14:paraId="5F4A8590" w14:textId="77777777" w:rsidR="005E4E49" w:rsidRPr="009D37CB" w:rsidRDefault="000051B1" w:rsidP="006B6E85">
            <w:pPr>
              <w:jc w:val="both"/>
              <w:rPr>
                <w:rFonts w:ascii="Lato Medium" w:hAnsi="Lato Medium" w:cs="Times New Roman"/>
                <w:u w:val="single"/>
              </w:rPr>
            </w:pPr>
            <w:hyperlink r:id="rId44" w:history="1">
              <w:r w:rsidR="005E4E49" w:rsidRPr="009D37CB">
                <w:rPr>
                  <w:rStyle w:val="Hyperlink"/>
                  <w:rFonts w:ascii="Lato Medium" w:hAnsi="Lato Medium" w:cs="Times New Roman"/>
                </w:rPr>
                <w:t>https://www6.ohiosos.gov/ords/f?p=CFDISCLOSURE:1:::NO:::</w:t>
              </w:r>
            </w:hyperlink>
          </w:p>
        </w:tc>
      </w:tr>
      <w:tr w:rsidR="005E4E49" w:rsidRPr="009D37CB" w14:paraId="66750947" w14:textId="77777777" w:rsidTr="006B6E85">
        <w:trPr>
          <w:trHeight w:val="290"/>
        </w:trPr>
        <w:tc>
          <w:tcPr>
            <w:tcW w:w="4225" w:type="dxa"/>
            <w:noWrap/>
            <w:hideMark/>
          </w:tcPr>
          <w:p w14:paraId="2345D0B9" w14:textId="77777777" w:rsidR="005E4E49" w:rsidRPr="009D37CB" w:rsidRDefault="005E4E49" w:rsidP="006B6E85">
            <w:pPr>
              <w:jc w:val="both"/>
              <w:rPr>
                <w:rFonts w:ascii="Lato Medium" w:hAnsi="Lato Medium" w:cs="Times New Roman"/>
              </w:rPr>
            </w:pPr>
            <w:r w:rsidRPr="009D37CB">
              <w:rPr>
                <w:rFonts w:ascii="Lato Medium" w:hAnsi="Lato Medium" w:cs="Times New Roman"/>
              </w:rPr>
              <w:t>Oklahoma</w:t>
            </w:r>
          </w:p>
        </w:tc>
        <w:tc>
          <w:tcPr>
            <w:tcW w:w="5125" w:type="dxa"/>
            <w:noWrap/>
            <w:hideMark/>
          </w:tcPr>
          <w:p w14:paraId="486504C6" w14:textId="77777777" w:rsidR="005E4E49" w:rsidRPr="009D37CB" w:rsidRDefault="000051B1" w:rsidP="006B6E85">
            <w:pPr>
              <w:jc w:val="both"/>
              <w:rPr>
                <w:rFonts w:ascii="Lato Medium" w:hAnsi="Lato Medium" w:cs="Times New Roman"/>
                <w:u w:val="single"/>
              </w:rPr>
            </w:pPr>
            <w:hyperlink r:id="rId45" w:history="1">
              <w:r w:rsidR="005E4E49" w:rsidRPr="009D37CB">
                <w:rPr>
                  <w:rStyle w:val="Hyperlink"/>
                  <w:rFonts w:ascii="Lato Medium" w:hAnsi="Lato Medium" w:cs="Times New Roman"/>
                </w:rPr>
                <w:t>https://www.ok.gov/ethics/public/index.php</w:t>
              </w:r>
            </w:hyperlink>
          </w:p>
        </w:tc>
      </w:tr>
      <w:tr w:rsidR="005E4E49" w:rsidRPr="009D37CB" w14:paraId="7DABDE6B" w14:textId="77777777" w:rsidTr="006B6E85">
        <w:trPr>
          <w:trHeight w:val="290"/>
        </w:trPr>
        <w:tc>
          <w:tcPr>
            <w:tcW w:w="4225" w:type="dxa"/>
            <w:noWrap/>
            <w:hideMark/>
          </w:tcPr>
          <w:p w14:paraId="32F1D178" w14:textId="77777777" w:rsidR="005E4E49" w:rsidRPr="009D37CB" w:rsidRDefault="005E4E49" w:rsidP="006B6E85">
            <w:pPr>
              <w:jc w:val="both"/>
              <w:rPr>
                <w:rFonts w:ascii="Lato Medium" w:hAnsi="Lato Medium" w:cs="Times New Roman"/>
              </w:rPr>
            </w:pPr>
            <w:r w:rsidRPr="009D37CB">
              <w:rPr>
                <w:rFonts w:ascii="Lato Medium" w:hAnsi="Lato Medium" w:cs="Times New Roman"/>
              </w:rPr>
              <w:t>Oregon</w:t>
            </w:r>
          </w:p>
        </w:tc>
        <w:tc>
          <w:tcPr>
            <w:tcW w:w="5125" w:type="dxa"/>
            <w:noWrap/>
            <w:hideMark/>
          </w:tcPr>
          <w:p w14:paraId="01FDB8EC" w14:textId="77777777" w:rsidR="005E4E49" w:rsidRPr="009D37CB" w:rsidRDefault="000051B1" w:rsidP="006B6E85">
            <w:pPr>
              <w:jc w:val="both"/>
              <w:rPr>
                <w:rFonts w:ascii="Lato Medium" w:hAnsi="Lato Medium" w:cs="Times New Roman"/>
                <w:u w:val="single"/>
              </w:rPr>
            </w:pPr>
            <w:hyperlink r:id="rId46" w:history="1">
              <w:r w:rsidR="005E4E49" w:rsidRPr="009D37CB">
                <w:rPr>
                  <w:rStyle w:val="Hyperlink"/>
                  <w:rFonts w:ascii="Lato Medium" w:hAnsi="Lato Medium" w:cs="Times New Roman"/>
                </w:rPr>
                <w:t>https://secure.sos.state.or.us/orestar/gotoPublicTransactionSearch.do?OWASP_CSRFTOKEN=L4KP-N8JY-5J8S-FYUV-1Q9U-JYK9-JRXE-PHPN</w:t>
              </w:r>
            </w:hyperlink>
          </w:p>
        </w:tc>
      </w:tr>
      <w:tr w:rsidR="005E4E49" w:rsidRPr="009D37CB" w14:paraId="00C534A1" w14:textId="77777777" w:rsidTr="006B6E85">
        <w:trPr>
          <w:trHeight w:val="290"/>
        </w:trPr>
        <w:tc>
          <w:tcPr>
            <w:tcW w:w="4225" w:type="dxa"/>
            <w:noWrap/>
            <w:hideMark/>
          </w:tcPr>
          <w:p w14:paraId="4580A0E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Pennsylvania</w:t>
            </w:r>
          </w:p>
        </w:tc>
        <w:tc>
          <w:tcPr>
            <w:tcW w:w="5125" w:type="dxa"/>
            <w:noWrap/>
            <w:hideMark/>
          </w:tcPr>
          <w:p w14:paraId="72AA0D18" w14:textId="77777777" w:rsidR="005E4E49" w:rsidRPr="009D37CB" w:rsidRDefault="000051B1" w:rsidP="006B6E85">
            <w:pPr>
              <w:jc w:val="both"/>
              <w:rPr>
                <w:rFonts w:ascii="Lato Medium" w:hAnsi="Lato Medium" w:cs="Times New Roman"/>
                <w:u w:val="single"/>
              </w:rPr>
            </w:pPr>
            <w:hyperlink r:id="rId47" w:history="1">
              <w:r w:rsidR="005E4E49" w:rsidRPr="009D37CB">
                <w:rPr>
                  <w:rStyle w:val="Hyperlink"/>
                  <w:rFonts w:ascii="Lato Medium" w:hAnsi="Lato Medium" w:cs="Times New Roman"/>
                </w:rPr>
                <w:t>https://www.campaignfinanceonline.pa.gov/pages/CFReportSearch.aspx</w:t>
              </w:r>
            </w:hyperlink>
          </w:p>
        </w:tc>
      </w:tr>
      <w:tr w:rsidR="005E4E49" w:rsidRPr="009D37CB" w14:paraId="0DFDC16F" w14:textId="77777777" w:rsidTr="006B6E85">
        <w:trPr>
          <w:trHeight w:val="290"/>
        </w:trPr>
        <w:tc>
          <w:tcPr>
            <w:tcW w:w="4225" w:type="dxa"/>
            <w:noWrap/>
            <w:hideMark/>
          </w:tcPr>
          <w:p w14:paraId="2880AEF9" w14:textId="77777777" w:rsidR="005E4E49" w:rsidRPr="009D37CB" w:rsidRDefault="005E4E49" w:rsidP="006B6E85">
            <w:pPr>
              <w:jc w:val="both"/>
              <w:rPr>
                <w:rFonts w:ascii="Lato Medium" w:hAnsi="Lato Medium" w:cs="Times New Roman"/>
              </w:rPr>
            </w:pPr>
            <w:r w:rsidRPr="009D37CB">
              <w:rPr>
                <w:rFonts w:ascii="Lato Medium" w:hAnsi="Lato Medium" w:cs="Times New Roman"/>
              </w:rPr>
              <w:t>Rhode Island</w:t>
            </w:r>
          </w:p>
        </w:tc>
        <w:tc>
          <w:tcPr>
            <w:tcW w:w="5125" w:type="dxa"/>
            <w:noWrap/>
            <w:hideMark/>
          </w:tcPr>
          <w:p w14:paraId="6BC55FEC" w14:textId="488E51FB" w:rsidR="005E4E49" w:rsidRPr="009D37CB" w:rsidRDefault="000051B1" w:rsidP="006B6E85">
            <w:pPr>
              <w:jc w:val="both"/>
              <w:rPr>
                <w:rFonts w:ascii="Lato Medium" w:hAnsi="Lato Medium" w:cs="Times New Roman"/>
                <w:u w:val="single"/>
              </w:rPr>
            </w:pPr>
            <w:hyperlink r:id="rId48" w:history="1">
              <w:r w:rsidR="005E4E49" w:rsidRPr="009D37CB">
                <w:rPr>
                  <w:rStyle w:val="Hyperlink"/>
                  <w:rFonts w:ascii="Lato Medium" w:hAnsi="Lato Medium" w:cs="Times New Roman"/>
                </w:rPr>
                <w:t>http://www.ricampaignfinance.com/RIPublic/Contributions.aspx</w:t>
              </w:r>
            </w:hyperlink>
          </w:p>
        </w:tc>
      </w:tr>
      <w:tr w:rsidR="005E4E49" w:rsidRPr="009D37CB" w14:paraId="143E01DD" w14:textId="77777777" w:rsidTr="006B6E85">
        <w:trPr>
          <w:trHeight w:val="290"/>
        </w:trPr>
        <w:tc>
          <w:tcPr>
            <w:tcW w:w="4225" w:type="dxa"/>
            <w:noWrap/>
            <w:hideMark/>
          </w:tcPr>
          <w:p w14:paraId="5AF26F5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South Carolina</w:t>
            </w:r>
          </w:p>
        </w:tc>
        <w:tc>
          <w:tcPr>
            <w:tcW w:w="5125" w:type="dxa"/>
            <w:noWrap/>
            <w:hideMark/>
          </w:tcPr>
          <w:p w14:paraId="21A6BA18" w14:textId="16EBE8F9" w:rsidR="005E4E49" w:rsidRPr="009D37CB" w:rsidRDefault="000051B1" w:rsidP="006B6E85">
            <w:pPr>
              <w:jc w:val="both"/>
              <w:rPr>
                <w:rFonts w:ascii="Lato Medium" w:hAnsi="Lato Medium" w:cs="Times New Roman"/>
                <w:u w:val="single"/>
              </w:rPr>
            </w:pPr>
            <w:hyperlink r:id="rId49" w:history="1">
              <w:r w:rsidR="005E4E49" w:rsidRPr="009D37CB">
                <w:rPr>
                  <w:rStyle w:val="Hyperlink"/>
                  <w:rFonts w:ascii="Lato Medium" w:hAnsi="Lato Medium" w:cs="Times New Roman"/>
                </w:rPr>
                <w:t>https://apps.sc.gov/PublicReporting/Contributions/Contributor.aspx</w:t>
              </w:r>
            </w:hyperlink>
          </w:p>
        </w:tc>
      </w:tr>
      <w:tr w:rsidR="005E4E49" w:rsidRPr="009D37CB" w14:paraId="2E14C318" w14:textId="77777777" w:rsidTr="006B6E85">
        <w:trPr>
          <w:trHeight w:val="290"/>
        </w:trPr>
        <w:tc>
          <w:tcPr>
            <w:tcW w:w="4225" w:type="dxa"/>
            <w:noWrap/>
            <w:hideMark/>
          </w:tcPr>
          <w:p w14:paraId="29DA384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South Dakota</w:t>
            </w:r>
          </w:p>
        </w:tc>
        <w:tc>
          <w:tcPr>
            <w:tcW w:w="5125" w:type="dxa"/>
            <w:noWrap/>
            <w:hideMark/>
          </w:tcPr>
          <w:p w14:paraId="33ADD017" w14:textId="77777777" w:rsidR="005E4E49" w:rsidRPr="009D37CB" w:rsidRDefault="000051B1" w:rsidP="006B6E85">
            <w:pPr>
              <w:jc w:val="both"/>
              <w:rPr>
                <w:rFonts w:ascii="Lato Medium" w:hAnsi="Lato Medium" w:cs="Times New Roman"/>
                <w:u w:val="single"/>
              </w:rPr>
            </w:pPr>
            <w:hyperlink r:id="rId50" w:history="1">
              <w:r w:rsidR="005E4E49" w:rsidRPr="009D37CB">
                <w:rPr>
                  <w:rStyle w:val="Hyperlink"/>
                  <w:rFonts w:ascii="Lato Medium" w:hAnsi="Lato Medium" w:cs="Times New Roman"/>
                </w:rPr>
                <w:t>https://sdcfr.sdsos.gov/Default.aspx</w:t>
              </w:r>
            </w:hyperlink>
          </w:p>
        </w:tc>
      </w:tr>
      <w:tr w:rsidR="005E4E49" w:rsidRPr="009D37CB" w14:paraId="0CF5A4CE" w14:textId="77777777" w:rsidTr="006B6E85">
        <w:trPr>
          <w:trHeight w:val="290"/>
        </w:trPr>
        <w:tc>
          <w:tcPr>
            <w:tcW w:w="4225" w:type="dxa"/>
            <w:noWrap/>
            <w:hideMark/>
          </w:tcPr>
          <w:p w14:paraId="6D8D4728" w14:textId="77777777" w:rsidR="005E4E49" w:rsidRPr="009D37CB" w:rsidRDefault="005E4E49" w:rsidP="006B6E85">
            <w:pPr>
              <w:jc w:val="both"/>
              <w:rPr>
                <w:rFonts w:ascii="Lato Medium" w:hAnsi="Lato Medium" w:cs="Times New Roman"/>
              </w:rPr>
            </w:pPr>
            <w:r w:rsidRPr="009D37CB">
              <w:rPr>
                <w:rFonts w:ascii="Lato Medium" w:hAnsi="Lato Medium" w:cs="Times New Roman"/>
              </w:rPr>
              <w:t>Tennessee</w:t>
            </w:r>
          </w:p>
        </w:tc>
        <w:tc>
          <w:tcPr>
            <w:tcW w:w="5125" w:type="dxa"/>
            <w:noWrap/>
            <w:hideMark/>
          </w:tcPr>
          <w:p w14:paraId="5FEFC8C2" w14:textId="77777777" w:rsidR="005E4E49" w:rsidRPr="009D37CB" w:rsidRDefault="000051B1" w:rsidP="006B6E85">
            <w:pPr>
              <w:jc w:val="both"/>
              <w:rPr>
                <w:rFonts w:ascii="Lato Medium" w:hAnsi="Lato Medium" w:cs="Times New Roman"/>
                <w:u w:val="single"/>
              </w:rPr>
            </w:pPr>
            <w:hyperlink r:id="rId51" w:history="1">
              <w:r w:rsidR="005E4E49" w:rsidRPr="009D37CB">
                <w:rPr>
                  <w:rStyle w:val="Hyperlink"/>
                  <w:rFonts w:ascii="Lato Medium" w:hAnsi="Lato Medium" w:cs="Times New Roman"/>
                </w:rPr>
                <w:t>https://apps.tn.gov/tncamp-app/public/cesearch.htm</w:t>
              </w:r>
            </w:hyperlink>
          </w:p>
        </w:tc>
      </w:tr>
      <w:tr w:rsidR="005E4E49" w:rsidRPr="009D37CB" w14:paraId="533055CA" w14:textId="77777777" w:rsidTr="006B6E85">
        <w:trPr>
          <w:trHeight w:val="290"/>
        </w:trPr>
        <w:tc>
          <w:tcPr>
            <w:tcW w:w="4225" w:type="dxa"/>
            <w:noWrap/>
            <w:hideMark/>
          </w:tcPr>
          <w:p w14:paraId="46C01CA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Texas</w:t>
            </w:r>
          </w:p>
        </w:tc>
        <w:tc>
          <w:tcPr>
            <w:tcW w:w="5125" w:type="dxa"/>
            <w:noWrap/>
            <w:hideMark/>
          </w:tcPr>
          <w:p w14:paraId="5317CD6B" w14:textId="77777777" w:rsidR="005E4E49" w:rsidRPr="009D37CB" w:rsidRDefault="000051B1" w:rsidP="006B6E85">
            <w:pPr>
              <w:jc w:val="both"/>
              <w:rPr>
                <w:rFonts w:ascii="Lato Medium" w:hAnsi="Lato Medium" w:cs="Times New Roman"/>
                <w:u w:val="single"/>
              </w:rPr>
            </w:pPr>
            <w:hyperlink r:id="rId52" w:history="1">
              <w:r w:rsidR="005E4E49" w:rsidRPr="009D37CB">
                <w:rPr>
                  <w:rStyle w:val="Hyperlink"/>
                  <w:rFonts w:ascii="Lato Medium" w:hAnsi="Lato Medium" w:cs="Times New Roman"/>
                </w:rPr>
                <w:t>https://www.ethics.state.tx.us/search/cf/AdvancedSearch.php</w:t>
              </w:r>
            </w:hyperlink>
          </w:p>
        </w:tc>
      </w:tr>
      <w:tr w:rsidR="005E4E49" w:rsidRPr="009D37CB" w14:paraId="583A7623" w14:textId="77777777" w:rsidTr="006B6E85">
        <w:trPr>
          <w:trHeight w:val="290"/>
        </w:trPr>
        <w:tc>
          <w:tcPr>
            <w:tcW w:w="4225" w:type="dxa"/>
            <w:noWrap/>
            <w:hideMark/>
          </w:tcPr>
          <w:p w14:paraId="00581103" w14:textId="77777777" w:rsidR="005E4E49" w:rsidRPr="009D37CB" w:rsidRDefault="005E4E49" w:rsidP="006B6E85">
            <w:pPr>
              <w:jc w:val="both"/>
              <w:rPr>
                <w:rFonts w:ascii="Lato Medium" w:hAnsi="Lato Medium" w:cs="Times New Roman"/>
              </w:rPr>
            </w:pPr>
            <w:r w:rsidRPr="009D37CB">
              <w:rPr>
                <w:rFonts w:ascii="Lato Medium" w:hAnsi="Lato Medium" w:cs="Times New Roman"/>
              </w:rPr>
              <w:t>Utah</w:t>
            </w:r>
          </w:p>
        </w:tc>
        <w:tc>
          <w:tcPr>
            <w:tcW w:w="5125" w:type="dxa"/>
            <w:noWrap/>
            <w:hideMark/>
          </w:tcPr>
          <w:p w14:paraId="4D913F69" w14:textId="77777777" w:rsidR="005E4E49" w:rsidRPr="009D37CB" w:rsidRDefault="000051B1" w:rsidP="006B6E85">
            <w:pPr>
              <w:jc w:val="both"/>
              <w:rPr>
                <w:rFonts w:ascii="Lato Medium" w:hAnsi="Lato Medium" w:cs="Times New Roman"/>
                <w:u w:val="single"/>
              </w:rPr>
            </w:pPr>
            <w:hyperlink r:id="rId53" w:history="1">
              <w:r w:rsidR="005E4E49" w:rsidRPr="009D37CB">
                <w:rPr>
                  <w:rStyle w:val="Hyperlink"/>
                  <w:rFonts w:ascii="Lato Medium" w:hAnsi="Lato Medium" w:cs="Times New Roman"/>
                </w:rPr>
                <w:t>https://disclosures.utah.gov/</w:t>
              </w:r>
            </w:hyperlink>
          </w:p>
        </w:tc>
      </w:tr>
      <w:tr w:rsidR="005E4E49" w:rsidRPr="009D37CB" w14:paraId="7D05FBD2" w14:textId="77777777" w:rsidTr="006B6E85">
        <w:trPr>
          <w:trHeight w:val="290"/>
        </w:trPr>
        <w:tc>
          <w:tcPr>
            <w:tcW w:w="4225" w:type="dxa"/>
            <w:noWrap/>
            <w:hideMark/>
          </w:tcPr>
          <w:p w14:paraId="55D3008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Vermont</w:t>
            </w:r>
          </w:p>
        </w:tc>
        <w:tc>
          <w:tcPr>
            <w:tcW w:w="5125" w:type="dxa"/>
            <w:noWrap/>
            <w:hideMark/>
          </w:tcPr>
          <w:p w14:paraId="1AC7C60F" w14:textId="77777777" w:rsidR="005E4E49" w:rsidRPr="009D37CB" w:rsidRDefault="000051B1" w:rsidP="006B6E85">
            <w:pPr>
              <w:jc w:val="both"/>
              <w:rPr>
                <w:rFonts w:ascii="Lato Medium" w:hAnsi="Lato Medium" w:cs="Times New Roman"/>
                <w:u w:val="single"/>
              </w:rPr>
            </w:pPr>
            <w:hyperlink r:id="rId54" w:history="1">
              <w:r w:rsidR="005E4E49" w:rsidRPr="009D37CB">
                <w:rPr>
                  <w:rStyle w:val="Hyperlink"/>
                  <w:rFonts w:ascii="Lato Medium" w:hAnsi="Lato Medium" w:cs="Times New Roman"/>
                </w:rPr>
                <w:t>https://campaignfinance.vermont.gov/Public/ReceiptsList</w:t>
              </w:r>
            </w:hyperlink>
          </w:p>
        </w:tc>
      </w:tr>
      <w:tr w:rsidR="005E4E49" w:rsidRPr="009D37CB" w14:paraId="7E6220E4" w14:textId="77777777" w:rsidTr="006B6E85">
        <w:trPr>
          <w:trHeight w:val="290"/>
        </w:trPr>
        <w:tc>
          <w:tcPr>
            <w:tcW w:w="4225" w:type="dxa"/>
            <w:noWrap/>
            <w:hideMark/>
          </w:tcPr>
          <w:p w14:paraId="699AA75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Virginia</w:t>
            </w:r>
          </w:p>
        </w:tc>
        <w:tc>
          <w:tcPr>
            <w:tcW w:w="5125" w:type="dxa"/>
            <w:noWrap/>
            <w:hideMark/>
          </w:tcPr>
          <w:p w14:paraId="6D129EC7" w14:textId="77777777" w:rsidR="005E4E49" w:rsidRPr="009D37CB" w:rsidRDefault="000051B1" w:rsidP="006B6E85">
            <w:pPr>
              <w:jc w:val="both"/>
              <w:rPr>
                <w:rFonts w:ascii="Lato Medium" w:hAnsi="Lato Medium" w:cs="Times New Roman"/>
                <w:u w:val="single"/>
              </w:rPr>
            </w:pPr>
            <w:hyperlink r:id="rId55" w:history="1">
              <w:r w:rsidR="005E4E49" w:rsidRPr="009D37CB">
                <w:rPr>
                  <w:rStyle w:val="Hyperlink"/>
                  <w:rFonts w:ascii="Lato Medium" w:hAnsi="Lato Medium" w:cs="Times New Roman"/>
                </w:rPr>
                <w:t>https://www.elections.virginia.gov/candidatepac-info/reporting/index.html</w:t>
              </w:r>
            </w:hyperlink>
          </w:p>
        </w:tc>
      </w:tr>
      <w:tr w:rsidR="005E4E49" w:rsidRPr="009D37CB" w14:paraId="0004BE16" w14:textId="77777777" w:rsidTr="006B6E85">
        <w:trPr>
          <w:trHeight w:val="290"/>
        </w:trPr>
        <w:tc>
          <w:tcPr>
            <w:tcW w:w="4225" w:type="dxa"/>
            <w:noWrap/>
            <w:hideMark/>
          </w:tcPr>
          <w:p w14:paraId="1594BA8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Washington</w:t>
            </w:r>
          </w:p>
        </w:tc>
        <w:tc>
          <w:tcPr>
            <w:tcW w:w="5125" w:type="dxa"/>
            <w:noWrap/>
            <w:hideMark/>
          </w:tcPr>
          <w:p w14:paraId="05C5601C" w14:textId="77777777" w:rsidR="005E4E49" w:rsidRPr="009D37CB" w:rsidRDefault="000051B1" w:rsidP="006B6E85">
            <w:pPr>
              <w:jc w:val="both"/>
              <w:rPr>
                <w:rFonts w:ascii="Lato Medium" w:hAnsi="Lato Medium" w:cs="Times New Roman"/>
                <w:u w:val="single"/>
              </w:rPr>
            </w:pPr>
            <w:hyperlink r:id="rId56" w:history="1">
              <w:r w:rsidR="005E4E49" w:rsidRPr="009D37CB">
                <w:rPr>
                  <w:rStyle w:val="Hyperlink"/>
                  <w:rFonts w:ascii="Lato Medium" w:hAnsi="Lato Medium" w:cs="Times New Roman"/>
                </w:rPr>
                <w:t>https://www.pdc.wa.gov/browse/more-ways-to-follow-the-money/advanced-search/contributions?category=Advanced%20Search</w:t>
              </w:r>
            </w:hyperlink>
          </w:p>
        </w:tc>
      </w:tr>
      <w:tr w:rsidR="005E4E49" w:rsidRPr="009D37CB" w14:paraId="73653139" w14:textId="77777777" w:rsidTr="006B6E85">
        <w:trPr>
          <w:trHeight w:val="290"/>
        </w:trPr>
        <w:tc>
          <w:tcPr>
            <w:tcW w:w="4225" w:type="dxa"/>
            <w:noWrap/>
            <w:hideMark/>
          </w:tcPr>
          <w:p w14:paraId="50FCF00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West Virginia</w:t>
            </w:r>
          </w:p>
        </w:tc>
        <w:tc>
          <w:tcPr>
            <w:tcW w:w="5125" w:type="dxa"/>
            <w:noWrap/>
            <w:hideMark/>
          </w:tcPr>
          <w:p w14:paraId="12918342" w14:textId="77777777" w:rsidR="005E4E49" w:rsidRPr="009D37CB" w:rsidRDefault="000051B1" w:rsidP="006B6E85">
            <w:pPr>
              <w:jc w:val="both"/>
              <w:rPr>
                <w:rFonts w:ascii="Lato Medium" w:hAnsi="Lato Medium" w:cs="Times New Roman"/>
                <w:u w:val="single"/>
              </w:rPr>
            </w:pPr>
            <w:hyperlink r:id="rId57" w:history="1">
              <w:r w:rsidR="005E4E49" w:rsidRPr="009D37CB">
                <w:rPr>
                  <w:rStyle w:val="Hyperlink"/>
                  <w:rFonts w:ascii="Lato Medium" w:hAnsi="Lato Medium" w:cs="Times New Roman"/>
                </w:rPr>
                <w:t>https://cfrs.wvsos.gov/</w:t>
              </w:r>
            </w:hyperlink>
          </w:p>
        </w:tc>
      </w:tr>
      <w:tr w:rsidR="005E4E49" w:rsidRPr="009D37CB" w14:paraId="57183B3D" w14:textId="77777777" w:rsidTr="006B6E85">
        <w:trPr>
          <w:trHeight w:val="290"/>
        </w:trPr>
        <w:tc>
          <w:tcPr>
            <w:tcW w:w="4225" w:type="dxa"/>
            <w:noWrap/>
            <w:hideMark/>
          </w:tcPr>
          <w:p w14:paraId="0C1E4508" w14:textId="77777777" w:rsidR="005E4E49" w:rsidRPr="009D37CB" w:rsidRDefault="005E4E49" w:rsidP="006B6E85">
            <w:pPr>
              <w:jc w:val="both"/>
              <w:rPr>
                <w:rFonts w:ascii="Lato Medium" w:hAnsi="Lato Medium" w:cs="Times New Roman"/>
              </w:rPr>
            </w:pPr>
            <w:r w:rsidRPr="009D37CB">
              <w:rPr>
                <w:rFonts w:ascii="Lato Medium" w:hAnsi="Lato Medium" w:cs="Times New Roman"/>
              </w:rPr>
              <w:t>Wisconsin</w:t>
            </w:r>
          </w:p>
        </w:tc>
        <w:tc>
          <w:tcPr>
            <w:tcW w:w="5125" w:type="dxa"/>
            <w:noWrap/>
            <w:hideMark/>
          </w:tcPr>
          <w:p w14:paraId="004AF7FC" w14:textId="77777777" w:rsidR="005E4E49" w:rsidRPr="009D37CB" w:rsidRDefault="000051B1" w:rsidP="006B6E85">
            <w:pPr>
              <w:jc w:val="both"/>
              <w:rPr>
                <w:rFonts w:ascii="Lato Medium" w:hAnsi="Lato Medium" w:cs="Times New Roman"/>
                <w:u w:val="single"/>
              </w:rPr>
            </w:pPr>
            <w:hyperlink r:id="rId58" w:history="1">
              <w:r w:rsidR="005E4E49" w:rsidRPr="009D37CB">
                <w:rPr>
                  <w:rStyle w:val="Hyperlink"/>
                  <w:rFonts w:ascii="Lato Medium" w:hAnsi="Lato Medium" w:cs="Times New Roman"/>
                </w:rPr>
                <w:t>https://cfis.wi.gov/Public/Registration.aspx?page=ReceiptList</w:t>
              </w:r>
            </w:hyperlink>
          </w:p>
        </w:tc>
      </w:tr>
      <w:tr w:rsidR="005E4E49" w:rsidRPr="009D37CB" w14:paraId="0B7F55D5" w14:textId="77777777" w:rsidTr="006B6E85">
        <w:trPr>
          <w:trHeight w:val="290"/>
        </w:trPr>
        <w:tc>
          <w:tcPr>
            <w:tcW w:w="4225" w:type="dxa"/>
            <w:noWrap/>
            <w:hideMark/>
          </w:tcPr>
          <w:p w14:paraId="57A571F2" w14:textId="77777777" w:rsidR="005E4E49" w:rsidRPr="009D37CB" w:rsidRDefault="005E4E49" w:rsidP="006B6E85">
            <w:pPr>
              <w:jc w:val="both"/>
              <w:rPr>
                <w:rFonts w:ascii="Lato Medium" w:hAnsi="Lato Medium" w:cs="Times New Roman"/>
              </w:rPr>
            </w:pPr>
            <w:r w:rsidRPr="009D37CB">
              <w:rPr>
                <w:rFonts w:ascii="Lato Medium" w:hAnsi="Lato Medium" w:cs="Times New Roman"/>
              </w:rPr>
              <w:t>Wyoming</w:t>
            </w:r>
          </w:p>
        </w:tc>
        <w:tc>
          <w:tcPr>
            <w:tcW w:w="5125" w:type="dxa"/>
            <w:noWrap/>
            <w:hideMark/>
          </w:tcPr>
          <w:p w14:paraId="01113087" w14:textId="77777777" w:rsidR="005E4E49" w:rsidRPr="009D37CB" w:rsidRDefault="000051B1" w:rsidP="006B6E85">
            <w:pPr>
              <w:jc w:val="both"/>
              <w:rPr>
                <w:rFonts w:ascii="Lato Medium" w:hAnsi="Lato Medium" w:cs="Times New Roman"/>
                <w:u w:val="single"/>
              </w:rPr>
            </w:pPr>
            <w:hyperlink r:id="rId59" w:history="1">
              <w:r w:rsidR="005E4E49" w:rsidRPr="009D37CB">
                <w:rPr>
                  <w:rStyle w:val="Hyperlink"/>
                  <w:rFonts w:ascii="Lato Medium" w:hAnsi="Lato Medium" w:cs="Times New Roman"/>
                </w:rPr>
                <w:t>https://www.wycampaignfinance.gov/WYCFWebApplication/GSF_SystemConfiguration/SearchContributions.aspx</w:t>
              </w:r>
            </w:hyperlink>
          </w:p>
        </w:tc>
      </w:tr>
    </w:tbl>
    <w:p w14:paraId="6F9A542B" w14:textId="6C57AB22" w:rsidR="00B34870" w:rsidRDefault="00B34870" w:rsidP="00D5181F">
      <w:pPr>
        <w:spacing w:after="0" w:line="240" w:lineRule="auto"/>
        <w:jc w:val="both"/>
        <w:rPr>
          <w:rFonts w:ascii="Lato Medium" w:hAnsi="Lato Medium" w:cs="Times New Roman"/>
          <w:b/>
          <w:color w:val="002060"/>
        </w:rPr>
      </w:pPr>
    </w:p>
    <w:p w14:paraId="7E05E397" w14:textId="77777777" w:rsidR="00D0362D" w:rsidRDefault="00D0362D">
      <w:pPr>
        <w:rPr>
          <w:rFonts w:ascii="Lato Medium" w:hAnsi="Lato Medium" w:cs="Times New Roman"/>
          <w:b/>
          <w:color w:val="002060"/>
        </w:rPr>
      </w:pPr>
      <w:r>
        <w:rPr>
          <w:rFonts w:ascii="Lato Medium" w:hAnsi="Lato Medium" w:cs="Times New Roman"/>
          <w:b/>
          <w:color w:val="002060"/>
        </w:rPr>
        <w:br w:type="page"/>
      </w:r>
    </w:p>
    <w:p w14:paraId="39CCCFCD" w14:textId="7A4D2EB6" w:rsidR="001618BC" w:rsidRPr="009D37CB" w:rsidRDefault="0054075D" w:rsidP="00D5181F">
      <w:pPr>
        <w:spacing w:after="0" w:line="240" w:lineRule="auto"/>
        <w:jc w:val="both"/>
        <w:rPr>
          <w:rFonts w:ascii="Lato Medium" w:hAnsi="Lato Medium" w:cs="Times New Roman"/>
          <w:b/>
          <w:color w:val="002060"/>
        </w:rPr>
      </w:pPr>
      <w:r w:rsidRPr="009D37CB">
        <w:rPr>
          <w:rFonts w:ascii="Lato Medium" w:hAnsi="Lato Medium" w:cs="Times New Roman"/>
          <w:b/>
          <w:color w:val="002060"/>
        </w:rPr>
        <w:lastRenderedPageBreak/>
        <w:t>Top Ten Contributions</w:t>
      </w:r>
      <w:r w:rsidR="00FE4086" w:rsidRPr="009D37CB">
        <w:rPr>
          <w:rFonts w:ascii="Lato Medium" w:hAnsi="Lato Medium" w:cs="Times New Roman"/>
          <w:b/>
          <w:color w:val="002060"/>
        </w:rPr>
        <w:t xml:space="preserve"> </w:t>
      </w:r>
    </w:p>
    <w:p w14:paraId="3F9C2EC6" w14:textId="77777777" w:rsidR="00D5181F" w:rsidRPr="009D37CB" w:rsidRDefault="00D5181F" w:rsidP="00D5181F">
      <w:pPr>
        <w:spacing w:after="0" w:line="240" w:lineRule="auto"/>
        <w:jc w:val="both"/>
        <w:rPr>
          <w:rFonts w:ascii="Lato Medium" w:hAnsi="Lato Medium"/>
        </w:rPr>
      </w:pPr>
    </w:p>
    <w:p w14:paraId="1A0E1787" w14:textId="796D87CD" w:rsidR="00062A80" w:rsidRPr="009D37CB" w:rsidRDefault="0057554D" w:rsidP="006B6E85">
      <w:pPr>
        <w:spacing w:after="0" w:line="240" w:lineRule="auto"/>
        <w:jc w:val="both"/>
        <w:rPr>
          <w:rFonts w:ascii="Lato Medium" w:hAnsi="Lato Medium"/>
        </w:rPr>
      </w:pPr>
      <w:r w:rsidRPr="009D37CB">
        <w:rPr>
          <w:rFonts w:ascii="Lato Medium" w:hAnsi="Lato Medium"/>
        </w:rPr>
        <w:t xml:space="preserve">Below is a list of DaVita’s and DaPAC’s top ten contributions to political parties, candidates or other political committees as set forth </w:t>
      </w:r>
      <w:r w:rsidR="00185677" w:rsidRPr="009D37CB">
        <w:rPr>
          <w:rFonts w:ascii="Lato Medium" w:hAnsi="Lato Medium"/>
        </w:rPr>
        <w:t xml:space="preserve">in the links </w:t>
      </w:r>
      <w:r w:rsidRPr="009D37CB">
        <w:rPr>
          <w:rFonts w:ascii="Lato Medium" w:hAnsi="Lato Medium"/>
        </w:rPr>
        <w:t xml:space="preserve">above. We believe that participation in the political process is important and has the ability to impact the lives of our teammates, patients, partners and the healthcare community as a whole. As a general matter, DaVita and DaPAC contribute in a bipartisan fashion to candidates and organizations who are supportive of improved care for individuals with kidney disease and innovation in kidney care. The Company’s </w:t>
      </w:r>
      <w:r w:rsidRPr="009D37CB">
        <w:rPr>
          <w:rFonts w:ascii="Lato Medium" w:hAnsi="Lato Medium"/>
          <w:bCs/>
        </w:rPr>
        <w:t>public policy priorities</w:t>
      </w:r>
      <w:r w:rsidRPr="009D37CB">
        <w:rPr>
          <w:rFonts w:ascii="Lato Medium" w:hAnsi="Lato Medium"/>
        </w:rPr>
        <w:t xml:space="preserve"> are explained below under the heading “</w:t>
      </w:r>
      <w:r w:rsidRPr="009D37CB">
        <w:rPr>
          <w:rFonts w:ascii="Lato Medium" w:hAnsi="Lato Medium"/>
          <w:b/>
          <w:color w:val="002060"/>
        </w:rPr>
        <w:t>DaVita’s Position on Key Policy Priorities</w:t>
      </w:r>
      <w:r w:rsidRPr="009D37CB">
        <w:rPr>
          <w:rFonts w:ascii="Lato Medium" w:hAnsi="Lato Medium"/>
        </w:rPr>
        <w:t xml:space="preserve">,” and DaVita’s and DaPAC‘s contributions, including to each of the Top Ten contributions below, are intended to help elect candidates who support issues aligned with these priorities. </w:t>
      </w:r>
    </w:p>
    <w:p w14:paraId="0C34C9E5" w14:textId="77777777" w:rsidR="00DB2BAB" w:rsidRPr="009D37CB" w:rsidRDefault="00DB2BAB" w:rsidP="006B6E85">
      <w:pPr>
        <w:spacing w:after="0" w:line="240" w:lineRule="auto"/>
        <w:jc w:val="both"/>
        <w:rPr>
          <w:rFonts w:ascii="Lato Medium" w:hAnsi="Lato Medium"/>
        </w:rPr>
      </w:pPr>
    </w:p>
    <w:p w14:paraId="60321428" w14:textId="5A3B23C0" w:rsidR="00DB2BAB" w:rsidRPr="009D37CB" w:rsidRDefault="002C75E1" w:rsidP="00DB2BAB">
      <w:pPr>
        <w:spacing w:after="0" w:line="240" w:lineRule="auto"/>
        <w:jc w:val="center"/>
        <w:rPr>
          <w:rFonts w:ascii="Lato Medium" w:hAnsi="Lato Medium"/>
          <w:b/>
          <w:color w:val="002060"/>
        </w:rPr>
      </w:pPr>
      <w:r>
        <w:rPr>
          <w:rFonts w:ascii="Lato Medium" w:hAnsi="Lato Medium"/>
          <w:b/>
          <w:color w:val="002060"/>
        </w:rPr>
        <w:t>January 1, 2023 – June 30, 2023</w:t>
      </w:r>
      <w:r w:rsidR="006D277E">
        <w:rPr>
          <w:rStyle w:val="FootnoteReference"/>
          <w:rFonts w:ascii="Lato Medium" w:hAnsi="Lato Medium"/>
          <w:b/>
          <w:color w:val="002060"/>
        </w:rPr>
        <w:footnoteReference w:id="1"/>
      </w:r>
    </w:p>
    <w:p w14:paraId="120C1120" w14:textId="03287D61" w:rsidR="009B26BC" w:rsidRPr="009D37CB" w:rsidRDefault="009B26BC" w:rsidP="00B04AC0">
      <w:pPr>
        <w:keepNext/>
        <w:spacing w:after="0" w:line="240" w:lineRule="auto"/>
        <w:jc w:val="both"/>
        <w:rPr>
          <w:rFonts w:ascii="Lato Medium" w:hAnsi="Lato Medium"/>
        </w:rPr>
      </w:pPr>
    </w:p>
    <w:tbl>
      <w:tblPr>
        <w:tblStyle w:val="TableGrid"/>
        <w:tblW w:w="9350" w:type="dxa"/>
        <w:jc w:val="center"/>
        <w:tblLook w:val="04A0" w:firstRow="1" w:lastRow="0" w:firstColumn="1" w:lastColumn="0" w:noHBand="0" w:noVBand="1"/>
      </w:tblPr>
      <w:tblGrid>
        <w:gridCol w:w="5935"/>
        <w:gridCol w:w="900"/>
        <w:gridCol w:w="2515"/>
      </w:tblGrid>
      <w:tr w:rsidR="008C6D6F" w:rsidRPr="009D37CB" w14:paraId="62856B90" w14:textId="086E66B4" w:rsidTr="00B34870">
        <w:trPr>
          <w:tblHeader/>
          <w:jc w:val="center"/>
        </w:trPr>
        <w:tc>
          <w:tcPr>
            <w:tcW w:w="5935" w:type="dxa"/>
            <w:shd w:val="clear" w:color="auto" w:fill="002060"/>
            <w:vAlign w:val="center"/>
          </w:tcPr>
          <w:p w14:paraId="79A79AD1" w14:textId="77777777" w:rsidR="008C6D6F" w:rsidRPr="009D37CB" w:rsidRDefault="008C6D6F" w:rsidP="005E4E49">
            <w:pPr>
              <w:keepNext/>
              <w:jc w:val="center"/>
              <w:rPr>
                <w:rFonts w:ascii="Lato Medium" w:hAnsi="Lato Medium" w:cs="Times New Roman"/>
                <w:b/>
                <w:color w:val="FFFFFF" w:themeColor="background1"/>
              </w:rPr>
            </w:pPr>
            <w:r w:rsidRPr="009D37CB">
              <w:rPr>
                <w:rFonts w:ascii="Lato Medium" w:hAnsi="Lato Medium" w:cs="Times New Roman"/>
                <w:b/>
                <w:color w:val="FFFFFF" w:themeColor="background1"/>
              </w:rPr>
              <w:t>Contribution</w:t>
            </w:r>
          </w:p>
        </w:tc>
        <w:tc>
          <w:tcPr>
            <w:tcW w:w="900" w:type="dxa"/>
            <w:shd w:val="clear" w:color="auto" w:fill="002060"/>
            <w:vAlign w:val="center"/>
          </w:tcPr>
          <w:p w14:paraId="630218FC" w14:textId="77777777" w:rsidR="008C6D6F" w:rsidRPr="009D37CB" w:rsidRDefault="008C6D6F" w:rsidP="005E4E49">
            <w:pPr>
              <w:keepNext/>
              <w:jc w:val="center"/>
              <w:rPr>
                <w:rFonts w:ascii="Lato Medium" w:hAnsi="Lato Medium" w:cs="Times New Roman"/>
                <w:b/>
                <w:color w:val="FFFFFF" w:themeColor="background1"/>
              </w:rPr>
            </w:pPr>
            <w:r w:rsidRPr="009D37CB">
              <w:rPr>
                <w:rFonts w:ascii="Lato Medium" w:hAnsi="Lato Medium" w:cs="Times New Roman"/>
                <w:b/>
                <w:color w:val="FFFFFF" w:themeColor="background1"/>
              </w:rPr>
              <w:t>Link</w:t>
            </w:r>
          </w:p>
        </w:tc>
        <w:tc>
          <w:tcPr>
            <w:tcW w:w="2515" w:type="dxa"/>
            <w:shd w:val="clear" w:color="auto" w:fill="002060"/>
          </w:tcPr>
          <w:p w14:paraId="0E66B493" w14:textId="5B902316" w:rsidR="008C6D6F" w:rsidRPr="009D37CB" w:rsidRDefault="008C6D6F" w:rsidP="005E4E49">
            <w:pPr>
              <w:keepNext/>
              <w:jc w:val="center"/>
              <w:rPr>
                <w:rFonts w:ascii="Lato Medium" w:hAnsi="Lato Medium" w:cs="Times New Roman"/>
                <w:b/>
                <w:color w:val="FFFFFF" w:themeColor="background1"/>
              </w:rPr>
            </w:pPr>
            <w:r w:rsidRPr="009D37CB">
              <w:rPr>
                <w:rFonts w:ascii="Lato Medium" w:hAnsi="Lato Medium" w:cs="Times New Roman"/>
                <w:b/>
                <w:color w:val="FFFFFF" w:themeColor="background1"/>
              </w:rPr>
              <w:t>Contributor (DVA / DaPAC)</w:t>
            </w:r>
          </w:p>
        </w:tc>
      </w:tr>
      <w:tr w:rsidR="00985639" w:rsidRPr="009D37CB" w14:paraId="75E42759" w14:textId="77777777" w:rsidTr="00B34870">
        <w:trPr>
          <w:jc w:val="center"/>
        </w:trPr>
        <w:tc>
          <w:tcPr>
            <w:tcW w:w="5935" w:type="dxa"/>
            <w:tcBorders>
              <w:top w:val="single" w:sz="4" w:space="0" w:color="auto"/>
              <w:left w:val="single" w:sz="4" w:space="0" w:color="auto"/>
              <w:bottom w:val="single" w:sz="4" w:space="0" w:color="auto"/>
              <w:right w:val="single" w:sz="4" w:space="0" w:color="auto"/>
            </w:tcBorders>
            <w:vAlign w:val="center"/>
          </w:tcPr>
          <w:p w14:paraId="32D1743F" w14:textId="597EFD25" w:rsidR="00985639" w:rsidRPr="00676311" w:rsidRDefault="003E6F76" w:rsidP="00676311">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Keeping Californians Working, a Coalition of Insurance Agents, Technology, Energy and Health Care Providers</w:t>
            </w:r>
          </w:p>
        </w:tc>
        <w:tc>
          <w:tcPr>
            <w:tcW w:w="900" w:type="dxa"/>
            <w:tcBorders>
              <w:top w:val="single" w:sz="4" w:space="0" w:color="auto"/>
              <w:left w:val="single" w:sz="4" w:space="0" w:color="auto"/>
              <w:bottom w:val="single" w:sz="4" w:space="0" w:color="auto"/>
              <w:right w:val="single" w:sz="4" w:space="0" w:color="auto"/>
            </w:tcBorders>
          </w:tcPr>
          <w:p w14:paraId="28656E6E" w14:textId="6109EB99" w:rsidR="00985639" w:rsidRPr="009D37CB" w:rsidRDefault="000051B1" w:rsidP="003E6F76">
            <w:pPr>
              <w:jc w:val="center"/>
              <w:rPr>
                <w:rFonts w:ascii="Lato Medium" w:hAnsi="Lato Medium"/>
              </w:rPr>
            </w:pPr>
            <w:hyperlink r:id="rId60" w:history="1">
              <w:r w:rsidR="003E6F76">
                <w:rPr>
                  <w:rStyle w:val="Hyperlink"/>
                  <w:rFonts w:ascii="Lato Medium" w:hAnsi="Lato Medium" w:cs="Times New Roman"/>
                </w:rPr>
                <w:t>HERE</w:t>
              </w:r>
            </w:hyperlink>
          </w:p>
        </w:tc>
        <w:tc>
          <w:tcPr>
            <w:tcW w:w="2515" w:type="dxa"/>
            <w:tcBorders>
              <w:top w:val="single" w:sz="4" w:space="0" w:color="auto"/>
              <w:left w:val="single" w:sz="4" w:space="0" w:color="auto"/>
              <w:bottom w:val="single" w:sz="4" w:space="0" w:color="auto"/>
              <w:right w:val="single" w:sz="4" w:space="0" w:color="auto"/>
            </w:tcBorders>
          </w:tcPr>
          <w:p w14:paraId="564A27C2" w14:textId="4D391199" w:rsidR="00985639" w:rsidRPr="009D37CB" w:rsidRDefault="00985639" w:rsidP="00985639">
            <w:pPr>
              <w:jc w:val="center"/>
              <w:rPr>
                <w:rStyle w:val="Hyperlink"/>
                <w:rFonts w:ascii="Lato Medium" w:hAnsi="Lato Medium" w:cs="Calibri"/>
                <w:color w:val="000000" w:themeColor="text1"/>
                <w:u w:val="none"/>
              </w:rPr>
            </w:pPr>
            <w:r w:rsidRPr="009D37CB">
              <w:rPr>
                <w:rStyle w:val="Hyperlink"/>
                <w:rFonts w:ascii="Lato Medium" w:hAnsi="Lato Medium" w:cs="Calibri"/>
                <w:color w:val="000000" w:themeColor="text1"/>
                <w:u w:val="none"/>
              </w:rPr>
              <w:t>DVA</w:t>
            </w:r>
          </w:p>
        </w:tc>
      </w:tr>
      <w:tr w:rsidR="00985639" w:rsidRPr="009D37CB" w14:paraId="26E2E615" w14:textId="381C00E8" w:rsidTr="00B34870">
        <w:trPr>
          <w:jc w:val="center"/>
        </w:trPr>
        <w:tc>
          <w:tcPr>
            <w:tcW w:w="5935" w:type="dxa"/>
            <w:tcBorders>
              <w:top w:val="single" w:sz="4" w:space="0" w:color="auto"/>
              <w:left w:val="single" w:sz="4" w:space="0" w:color="auto"/>
              <w:bottom w:val="single" w:sz="4" w:space="0" w:color="auto"/>
              <w:right w:val="single" w:sz="4" w:space="0" w:color="auto"/>
            </w:tcBorders>
            <w:vAlign w:val="center"/>
          </w:tcPr>
          <w:p w14:paraId="651FC8E8" w14:textId="07D0EBFE" w:rsidR="00985639" w:rsidRPr="00676311" w:rsidRDefault="003E6F76" w:rsidP="00676311">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Rubio Fighting for California Ballot Measure Committee</w:t>
            </w:r>
          </w:p>
        </w:tc>
        <w:tc>
          <w:tcPr>
            <w:tcW w:w="900" w:type="dxa"/>
            <w:tcBorders>
              <w:top w:val="single" w:sz="4" w:space="0" w:color="auto"/>
              <w:left w:val="single" w:sz="4" w:space="0" w:color="auto"/>
              <w:bottom w:val="single" w:sz="4" w:space="0" w:color="auto"/>
              <w:right w:val="single" w:sz="4" w:space="0" w:color="auto"/>
            </w:tcBorders>
          </w:tcPr>
          <w:p w14:paraId="0F6B6A8A" w14:textId="5812EA55" w:rsidR="00985639" w:rsidRPr="009D37CB" w:rsidRDefault="000051B1" w:rsidP="003E6F76">
            <w:pPr>
              <w:jc w:val="center"/>
              <w:rPr>
                <w:rFonts w:ascii="Lato Medium" w:hAnsi="Lato Medium" w:cs="Times New Roman"/>
              </w:rPr>
            </w:pPr>
            <w:hyperlink r:id="rId61" w:history="1">
              <w:r w:rsidR="003E6F76">
                <w:rPr>
                  <w:rStyle w:val="Hyperlink"/>
                  <w:rFonts w:ascii="Lato Medium" w:hAnsi="Lato Medium" w:cs="Times New Roman"/>
                </w:rPr>
                <w:t>HERE</w:t>
              </w:r>
            </w:hyperlink>
          </w:p>
        </w:tc>
        <w:tc>
          <w:tcPr>
            <w:tcW w:w="2515" w:type="dxa"/>
            <w:tcBorders>
              <w:top w:val="single" w:sz="4" w:space="0" w:color="auto"/>
              <w:left w:val="single" w:sz="4" w:space="0" w:color="auto"/>
              <w:bottom w:val="single" w:sz="4" w:space="0" w:color="auto"/>
              <w:right w:val="single" w:sz="4" w:space="0" w:color="auto"/>
            </w:tcBorders>
          </w:tcPr>
          <w:p w14:paraId="255B84F2" w14:textId="4EC8FF78" w:rsidR="00985639" w:rsidRPr="009D37CB" w:rsidRDefault="00985639" w:rsidP="00985639">
            <w:pPr>
              <w:jc w:val="center"/>
              <w:rPr>
                <w:rStyle w:val="Hyperlink"/>
                <w:rFonts w:ascii="Lato Medium" w:hAnsi="Lato Medium" w:cs="Calibri"/>
              </w:rPr>
            </w:pPr>
            <w:r w:rsidRPr="009D37CB">
              <w:rPr>
                <w:rStyle w:val="Hyperlink"/>
                <w:rFonts w:ascii="Lato Medium" w:hAnsi="Lato Medium" w:cs="Calibri"/>
                <w:color w:val="000000" w:themeColor="text1"/>
                <w:u w:val="none"/>
              </w:rPr>
              <w:t>DVA</w:t>
            </w:r>
          </w:p>
        </w:tc>
      </w:tr>
      <w:tr w:rsidR="00985639" w:rsidRPr="009D37CB" w14:paraId="4AB622BF" w14:textId="43080863" w:rsidTr="00B34870">
        <w:trPr>
          <w:jc w:val="center"/>
        </w:trPr>
        <w:tc>
          <w:tcPr>
            <w:tcW w:w="5935" w:type="dxa"/>
            <w:tcBorders>
              <w:top w:val="single" w:sz="4" w:space="0" w:color="auto"/>
              <w:left w:val="single" w:sz="4" w:space="0" w:color="auto"/>
              <w:bottom w:val="single" w:sz="4" w:space="0" w:color="auto"/>
              <w:right w:val="single" w:sz="4" w:space="0" w:color="auto"/>
            </w:tcBorders>
            <w:vAlign w:val="center"/>
          </w:tcPr>
          <w:p w14:paraId="1E7F613E" w14:textId="585172E0" w:rsidR="00985639" w:rsidRPr="00676311" w:rsidRDefault="003E6F76" w:rsidP="00676311">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API Leadership PAC</w:t>
            </w:r>
          </w:p>
        </w:tc>
        <w:tc>
          <w:tcPr>
            <w:tcW w:w="900" w:type="dxa"/>
            <w:tcBorders>
              <w:top w:val="single" w:sz="4" w:space="0" w:color="auto"/>
              <w:left w:val="single" w:sz="4" w:space="0" w:color="auto"/>
              <w:bottom w:val="single" w:sz="4" w:space="0" w:color="auto"/>
              <w:right w:val="single" w:sz="4" w:space="0" w:color="auto"/>
            </w:tcBorders>
          </w:tcPr>
          <w:p w14:paraId="1AF52C6D" w14:textId="68B49472" w:rsidR="00985639" w:rsidRPr="009D37CB" w:rsidRDefault="000051B1" w:rsidP="003E6F76">
            <w:pPr>
              <w:jc w:val="center"/>
              <w:rPr>
                <w:rFonts w:ascii="Lato Medium" w:hAnsi="Lato Medium" w:cs="Times New Roman"/>
              </w:rPr>
            </w:pPr>
            <w:hyperlink r:id="rId62" w:history="1">
              <w:r w:rsidR="003E6F76">
                <w:rPr>
                  <w:rStyle w:val="Hyperlink"/>
                  <w:rFonts w:ascii="Lato Medium" w:hAnsi="Lato Medium" w:cs="Times New Roman"/>
                </w:rPr>
                <w:t>HERE</w:t>
              </w:r>
            </w:hyperlink>
          </w:p>
        </w:tc>
        <w:tc>
          <w:tcPr>
            <w:tcW w:w="2515" w:type="dxa"/>
            <w:tcBorders>
              <w:top w:val="single" w:sz="4" w:space="0" w:color="auto"/>
              <w:left w:val="single" w:sz="4" w:space="0" w:color="auto"/>
              <w:bottom w:val="single" w:sz="4" w:space="0" w:color="auto"/>
              <w:right w:val="single" w:sz="4" w:space="0" w:color="auto"/>
            </w:tcBorders>
          </w:tcPr>
          <w:p w14:paraId="26369AF4" w14:textId="70570498" w:rsidR="00985639" w:rsidRPr="009D37CB" w:rsidRDefault="00985639" w:rsidP="00985639">
            <w:pPr>
              <w:jc w:val="center"/>
              <w:rPr>
                <w:rStyle w:val="Hyperlink"/>
                <w:rFonts w:ascii="Lato Medium" w:hAnsi="Lato Medium" w:cs="Calibri"/>
              </w:rPr>
            </w:pPr>
            <w:r w:rsidRPr="009D37CB">
              <w:rPr>
                <w:rStyle w:val="Hyperlink"/>
                <w:rFonts w:ascii="Lato Medium" w:hAnsi="Lato Medium" w:cs="Calibri"/>
                <w:color w:val="000000" w:themeColor="text1"/>
                <w:u w:val="none"/>
              </w:rPr>
              <w:t>DVA</w:t>
            </w:r>
          </w:p>
        </w:tc>
      </w:tr>
      <w:tr w:rsidR="00985639" w:rsidRPr="009D37CB" w14:paraId="449DF31A" w14:textId="17E34614" w:rsidTr="00B34870">
        <w:trPr>
          <w:jc w:val="center"/>
        </w:trPr>
        <w:tc>
          <w:tcPr>
            <w:tcW w:w="5935" w:type="dxa"/>
            <w:vAlign w:val="center"/>
          </w:tcPr>
          <w:p w14:paraId="76610BA1" w14:textId="73F35087" w:rsidR="00985639" w:rsidRPr="00676311" w:rsidRDefault="003E6F76" w:rsidP="00676311">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California Jewish PAC</w:t>
            </w:r>
          </w:p>
        </w:tc>
        <w:tc>
          <w:tcPr>
            <w:tcW w:w="900" w:type="dxa"/>
          </w:tcPr>
          <w:p w14:paraId="040811C2" w14:textId="72AFC3E2" w:rsidR="00985639" w:rsidRPr="009D37CB" w:rsidRDefault="000051B1" w:rsidP="003E6F76">
            <w:pPr>
              <w:jc w:val="center"/>
              <w:rPr>
                <w:rStyle w:val="Hyperlink"/>
                <w:rFonts w:ascii="Lato Medium" w:hAnsi="Lato Medium" w:cs="Times New Roman"/>
              </w:rPr>
            </w:pPr>
            <w:hyperlink r:id="rId63" w:history="1">
              <w:r w:rsidR="003E6F76">
                <w:rPr>
                  <w:rStyle w:val="Hyperlink"/>
                  <w:rFonts w:ascii="Lato Medium" w:hAnsi="Lato Medium" w:cs="Times New Roman"/>
                </w:rPr>
                <w:t>HERE</w:t>
              </w:r>
            </w:hyperlink>
          </w:p>
        </w:tc>
        <w:tc>
          <w:tcPr>
            <w:tcW w:w="2515" w:type="dxa"/>
          </w:tcPr>
          <w:p w14:paraId="05043307" w14:textId="3A6A0F63" w:rsidR="00985639" w:rsidRPr="009D37CB" w:rsidRDefault="00985639" w:rsidP="00985639">
            <w:pPr>
              <w:jc w:val="center"/>
              <w:rPr>
                <w:rStyle w:val="Hyperlink"/>
                <w:rFonts w:ascii="Lato Medium" w:hAnsi="Lato Medium" w:cs="Calibri"/>
              </w:rPr>
            </w:pPr>
            <w:r w:rsidRPr="009D37CB">
              <w:rPr>
                <w:rStyle w:val="Hyperlink"/>
                <w:rFonts w:ascii="Lato Medium" w:hAnsi="Lato Medium" w:cs="Calibri"/>
                <w:color w:val="000000" w:themeColor="text1"/>
                <w:u w:val="none"/>
              </w:rPr>
              <w:t>DVA</w:t>
            </w:r>
          </w:p>
        </w:tc>
      </w:tr>
      <w:tr w:rsidR="00DF39D9" w:rsidRPr="009D37CB" w14:paraId="77B21A8B" w14:textId="0D264B25" w:rsidTr="00B34870">
        <w:trPr>
          <w:jc w:val="center"/>
        </w:trPr>
        <w:tc>
          <w:tcPr>
            <w:tcW w:w="5935" w:type="dxa"/>
            <w:vAlign w:val="center"/>
          </w:tcPr>
          <w:p w14:paraId="485FC85C" w14:textId="2576665E" w:rsidR="00DF39D9" w:rsidRPr="00676311" w:rsidRDefault="00DF39D9" w:rsidP="00DF39D9">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Democratic Congressional Campaign Committee</w:t>
            </w:r>
          </w:p>
        </w:tc>
        <w:tc>
          <w:tcPr>
            <w:tcW w:w="900" w:type="dxa"/>
          </w:tcPr>
          <w:p w14:paraId="0FA63E56" w14:textId="20A6BC1E" w:rsidR="00DF39D9" w:rsidRPr="009D37CB" w:rsidRDefault="000051B1" w:rsidP="00DF39D9">
            <w:pPr>
              <w:jc w:val="center"/>
              <w:rPr>
                <w:rFonts w:ascii="Lato Medium" w:hAnsi="Lato Medium" w:cs="Times New Roman"/>
              </w:rPr>
            </w:pPr>
            <w:hyperlink r:id="rId64" w:history="1">
              <w:r w:rsidR="00DF39D9" w:rsidRPr="00DF39D9">
                <w:rPr>
                  <w:rStyle w:val="Hyperlink"/>
                  <w:rFonts w:ascii="Lato Medium" w:hAnsi="Lato Medium" w:cs="Times New Roman"/>
                </w:rPr>
                <w:t>HERE</w:t>
              </w:r>
            </w:hyperlink>
          </w:p>
        </w:tc>
        <w:tc>
          <w:tcPr>
            <w:tcW w:w="2515" w:type="dxa"/>
          </w:tcPr>
          <w:p w14:paraId="111D7561" w14:textId="4DF370D6" w:rsidR="00DF39D9" w:rsidRPr="009D37CB" w:rsidRDefault="00DF39D9" w:rsidP="00DF39D9">
            <w:pPr>
              <w:jc w:val="center"/>
              <w:rPr>
                <w:rStyle w:val="Hyperlink"/>
                <w:rFonts w:ascii="Lato Medium" w:hAnsi="Lato Medium" w:cs="Calibri"/>
              </w:rPr>
            </w:pPr>
            <w:r w:rsidRPr="009D37CB">
              <w:rPr>
                <w:rStyle w:val="Hyperlink"/>
                <w:rFonts w:ascii="Lato Medium" w:hAnsi="Lato Medium" w:cs="Calibri"/>
                <w:color w:val="000000" w:themeColor="text1"/>
                <w:u w:val="none"/>
              </w:rPr>
              <w:t>D</w:t>
            </w:r>
            <w:r>
              <w:rPr>
                <w:rStyle w:val="Hyperlink"/>
                <w:rFonts w:ascii="Lato Medium" w:hAnsi="Lato Medium" w:cs="Calibri"/>
                <w:color w:val="000000" w:themeColor="text1"/>
                <w:u w:val="none"/>
              </w:rPr>
              <w:t>aPAC</w:t>
            </w:r>
          </w:p>
        </w:tc>
      </w:tr>
      <w:tr w:rsidR="00DF39D9" w:rsidRPr="009D37CB" w14:paraId="0EDF3206" w14:textId="77777777" w:rsidTr="00B34870">
        <w:trPr>
          <w:jc w:val="center"/>
        </w:trPr>
        <w:tc>
          <w:tcPr>
            <w:tcW w:w="5935" w:type="dxa"/>
            <w:vAlign w:val="center"/>
          </w:tcPr>
          <w:p w14:paraId="1CDE0A5F" w14:textId="429F9F0A" w:rsidR="00DF39D9" w:rsidRPr="00676311" w:rsidRDefault="00DF39D9" w:rsidP="00DF39D9">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Democratic Senatorial Campaign Committee</w:t>
            </w:r>
          </w:p>
        </w:tc>
        <w:tc>
          <w:tcPr>
            <w:tcW w:w="900" w:type="dxa"/>
          </w:tcPr>
          <w:p w14:paraId="0D409463" w14:textId="7648C409" w:rsidR="00DF39D9" w:rsidRPr="009D37CB" w:rsidRDefault="000051B1" w:rsidP="00DF39D9">
            <w:pPr>
              <w:jc w:val="center"/>
              <w:rPr>
                <w:rFonts w:ascii="Lato Medium" w:hAnsi="Lato Medium" w:cs="Times New Roman"/>
              </w:rPr>
            </w:pPr>
            <w:hyperlink r:id="rId65" w:history="1">
              <w:r w:rsidR="00DF39D9" w:rsidRPr="00DF39D9">
                <w:rPr>
                  <w:rStyle w:val="Hyperlink"/>
                  <w:rFonts w:ascii="Lato Medium" w:hAnsi="Lato Medium" w:cs="Times New Roman"/>
                </w:rPr>
                <w:t>HERE</w:t>
              </w:r>
            </w:hyperlink>
          </w:p>
        </w:tc>
        <w:tc>
          <w:tcPr>
            <w:tcW w:w="2515" w:type="dxa"/>
          </w:tcPr>
          <w:p w14:paraId="01896473" w14:textId="66C75099" w:rsidR="00DF39D9" w:rsidRPr="009D37CB" w:rsidRDefault="00DF39D9" w:rsidP="00DF39D9">
            <w:pPr>
              <w:jc w:val="center"/>
              <w:rPr>
                <w:rStyle w:val="Hyperlink"/>
                <w:rFonts w:ascii="Lato Medium" w:hAnsi="Lato Medium" w:cs="Calibri"/>
                <w:color w:val="000000" w:themeColor="text1"/>
                <w:u w:val="none"/>
              </w:rPr>
            </w:pPr>
            <w:r w:rsidRPr="009D37CB">
              <w:rPr>
                <w:rStyle w:val="Hyperlink"/>
                <w:rFonts w:ascii="Lato Medium" w:hAnsi="Lato Medium" w:cs="Calibri"/>
                <w:color w:val="000000" w:themeColor="text1"/>
                <w:u w:val="none"/>
              </w:rPr>
              <w:t>D</w:t>
            </w:r>
            <w:r>
              <w:rPr>
                <w:rStyle w:val="Hyperlink"/>
                <w:rFonts w:ascii="Lato Medium" w:hAnsi="Lato Medium" w:cs="Calibri"/>
                <w:color w:val="000000" w:themeColor="text1"/>
                <w:u w:val="none"/>
              </w:rPr>
              <w:t>aPAC</w:t>
            </w:r>
          </w:p>
        </w:tc>
      </w:tr>
      <w:tr w:rsidR="00DF39D9" w:rsidRPr="009D37CB" w14:paraId="071E6745" w14:textId="322CC0CA" w:rsidTr="00B34870">
        <w:trPr>
          <w:jc w:val="center"/>
        </w:trPr>
        <w:tc>
          <w:tcPr>
            <w:tcW w:w="5935" w:type="dxa"/>
            <w:vAlign w:val="center"/>
          </w:tcPr>
          <w:p w14:paraId="06B13445" w14:textId="6CAA2576" w:rsidR="00DF39D9" w:rsidRPr="00676311" w:rsidRDefault="00DF39D9" w:rsidP="00DF39D9">
            <w:pPr>
              <w:pStyle w:val="ListParagraph"/>
              <w:numPr>
                <w:ilvl w:val="0"/>
                <w:numId w:val="8"/>
              </w:numPr>
              <w:ind w:left="330" w:hanging="330"/>
              <w:jc w:val="both"/>
              <w:rPr>
                <w:rFonts w:ascii="Arial" w:hAnsi="Arial" w:cs="Arial"/>
                <w:sz w:val="20"/>
                <w:szCs w:val="20"/>
              </w:rPr>
            </w:pPr>
            <w:r w:rsidRPr="00676311">
              <w:rPr>
                <w:rFonts w:ascii="Arial" w:hAnsi="Arial" w:cs="Arial"/>
                <w:sz w:val="20"/>
                <w:szCs w:val="20"/>
              </w:rPr>
              <w:t>LGBT Caucus Leadership Fund</w:t>
            </w:r>
          </w:p>
        </w:tc>
        <w:tc>
          <w:tcPr>
            <w:tcW w:w="900" w:type="dxa"/>
          </w:tcPr>
          <w:p w14:paraId="6359CD1B" w14:textId="5BFAB993" w:rsidR="00DF39D9" w:rsidRPr="009D37CB" w:rsidRDefault="000051B1" w:rsidP="00DF39D9">
            <w:pPr>
              <w:jc w:val="center"/>
              <w:rPr>
                <w:rFonts w:ascii="Lato Medium" w:hAnsi="Lato Medium" w:cs="Times New Roman"/>
              </w:rPr>
            </w:pPr>
            <w:hyperlink r:id="rId66" w:history="1">
              <w:r w:rsidR="00DF39D9">
                <w:rPr>
                  <w:rStyle w:val="Hyperlink"/>
                  <w:rFonts w:ascii="Lato Medium" w:hAnsi="Lato Medium" w:cs="Times New Roman"/>
                </w:rPr>
                <w:t>HERE</w:t>
              </w:r>
            </w:hyperlink>
          </w:p>
        </w:tc>
        <w:tc>
          <w:tcPr>
            <w:tcW w:w="2515" w:type="dxa"/>
          </w:tcPr>
          <w:p w14:paraId="79ECC1D9" w14:textId="1AD79987" w:rsidR="00DF39D9" w:rsidRPr="009D37CB" w:rsidRDefault="00DF39D9" w:rsidP="00DF39D9">
            <w:pPr>
              <w:jc w:val="center"/>
              <w:rPr>
                <w:rStyle w:val="Hyperlink"/>
                <w:rFonts w:ascii="Lato Medium" w:hAnsi="Lato Medium" w:cs="Calibri"/>
              </w:rPr>
            </w:pPr>
            <w:r w:rsidRPr="009D37CB">
              <w:rPr>
                <w:rStyle w:val="Hyperlink"/>
                <w:rFonts w:ascii="Lato Medium" w:hAnsi="Lato Medium" w:cs="Calibri"/>
                <w:color w:val="000000" w:themeColor="text1"/>
                <w:u w:val="none"/>
              </w:rPr>
              <w:t>DVA</w:t>
            </w:r>
          </w:p>
        </w:tc>
      </w:tr>
      <w:tr w:rsidR="00DF39D9" w:rsidRPr="009D37CB" w14:paraId="255D3072" w14:textId="61580FF8" w:rsidTr="00B34870">
        <w:trPr>
          <w:jc w:val="center"/>
        </w:trPr>
        <w:tc>
          <w:tcPr>
            <w:tcW w:w="5935" w:type="dxa"/>
            <w:vAlign w:val="center"/>
          </w:tcPr>
          <w:p w14:paraId="494737F6" w14:textId="33B02B10" w:rsidR="00DF39D9" w:rsidRPr="00676311" w:rsidRDefault="00DF39D9" w:rsidP="00DF39D9">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National Republican Congressional Committee</w:t>
            </w:r>
          </w:p>
        </w:tc>
        <w:tc>
          <w:tcPr>
            <w:tcW w:w="900" w:type="dxa"/>
          </w:tcPr>
          <w:p w14:paraId="5CC5A524" w14:textId="508EEB12" w:rsidR="00DF39D9" w:rsidRPr="009D37CB" w:rsidRDefault="000051B1" w:rsidP="00DF39D9">
            <w:pPr>
              <w:jc w:val="center"/>
              <w:rPr>
                <w:rFonts w:ascii="Lato Medium" w:hAnsi="Lato Medium" w:cs="Times New Roman"/>
              </w:rPr>
            </w:pPr>
            <w:hyperlink r:id="rId67" w:history="1">
              <w:r w:rsidR="00DF39D9" w:rsidRPr="00DF39D9">
                <w:rPr>
                  <w:rStyle w:val="Hyperlink"/>
                  <w:rFonts w:ascii="Lato Medium" w:hAnsi="Lato Medium" w:cs="Times New Roman"/>
                </w:rPr>
                <w:t>HERE</w:t>
              </w:r>
            </w:hyperlink>
          </w:p>
        </w:tc>
        <w:tc>
          <w:tcPr>
            <w:tcW w:w="2515" w:type="dxa"/>
          </w:tcPr>
          <w:p w14:paraId="0A69865F" w14:textId="533EED59" w:rsidR="00DF39D9" w:rsidRPr="009D37CB" w:rsidRDefault="00DF39D9" w:rsidP="00DF39D9">
            <w:pPr>
              <w:jc w:val="center"/>
              <w:rPr>
                <w:rStyle w:val="Hyperlink"/>
                <w:rFonts w:ascii="Lato Medium" w:hAnsi="Lato Medium" w:cs="Calibri"/>
              </w:rPr>
            </w:pPr>
            <w:r w:rsidRPr="009D37CB">
              <w:rPr>
                <w:rStyle w:val="Hyperlink"/>
                <w:rFonts w:ascii="Lato Medium" w:hAnsi="Lato Medium" w:cs="Calibri"/>
                <w:color w:val="000000" w:themeColor="text1"/>
                <w:u w:val="none"/>
              </w:rPr>
              <w:t>D</w:t>
            </w:r>
            <w:r>
              <w:rPr>
                <w:rStyle w:val="Hyperlink"/>
                <w:rFonts w:ascii="Lato Medium" w:hAnsi="Lato Medium" w:cs="Calibri"/>
                <w:color w:val="000000" w:themeColor="text1"/>
                <w:u w:val="none"/>
              </w:rPr>
              <w:t>aPAC</w:t>
            </w:r>
          </w:p>
        </w:tc>
      </w:tr>
      <w:tr w:rsidR="00DF39D9" w:rsidRPr="009D37CB" w14:paraId="2CF3CEEF" w14:textId="77777777" w:rsidTr="00B34870">
        <w:trPr>
          <w:jc w:val="center"/>
        </w:trPr>
        <w:tc>
          <w:tcPr>
            <w:tcW w:w="5935" w:type="dxa"/>
            <w:vAlign w:val="center"/>
          </w:tcPr>
          <w:p w14:paraId="7A1205E5" w14:textId="7A890034" w:rsidR="00DF39D9" w:rsidRPr="00676311" w:rsidRDefault="00DF39D9" w:rsidP="00DF39D9">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National Republican Senatorial Committee</w:t>
            </w:r>
          </w:p>
        </w:tc>
        <w:tc>
          <w:tcPr>
            <w:tcW w:w="900" w:type="dxa"/>
          </w:tcPr>
          <w:p w14:paraId="2079137C" w14:textId="238B6FFB" w:rsidR="00DF39D9" w:rsidRPr="009D37CB" w:rsidRDefault="000051B1" w:rsidP="00DF39D9">
            <w:pPr>
              <w:jc w:val="center"/>
              <w:rPr>
                <w:rStyle w:val="Hyperlink"/>
                <w:rFonts w:ascii="Lato Medium" w:hAnsi="Lato Medium" w:cs="Times New Roman"/>
              </w:rPr>
            </w:pPr>
            <w:hyperlink r:id="rId68" w:history="1">
              <w:r w:rsidR="00DF39D9" w:rsidRPr="00DF39D9">
                <w:rPr>
                  <w:rStyle w:val="Hyperlink"/>
                  <w:rFonts w:ascii="Lato Medium" w:hAnsi="Lato Medium" w:cs="Times New Roman"/>
                </w:rPr>
                <w:t>HERE</w:t>
              </w:r>
            </w:hyperlink>
          </w:p>
        </w:tc>
        <w:tc>
          <w:tcPr>
            <w:tcW w:w="2515" w:type="dxa"/>
          </w:tcPr>
          <w:p w14:paraId="5FED4819" w14:textId="7CE999B4" w:rsidR="00DF39D9" w:rsidRPr="009D37CB" w:rsidRDefault="00DF39D9" w:rsidP="00DF39D9">
            <w:pPr>
              <w:jc w:val="center"/>
              <w:rPr>
                <w:rStyle w:val="Hyperlink"/>
                <w:rFonts w:ascii="Lato Medium" w:hAnsi="Lato Medium" w:cs="Times New Roman"/>
                <w:color w:val="000000" w:themeColor="text1"/>
                <w:u w:val="none"/>
              </w:rPr>
            </w:pPr>
            <w:r w:rsidRPr="009D37CB">
              <w:rPr>
                <w:rStyle w:val="Hyperlink"/>
                <w:rFonts w:ascii="Lato Medium" w:hAnsi="Lato Medium" w:cs="Calibri"/>
                <w:color w:val="000000" w:themeColor="text1"/>
                <w:u w:val="none"/>
              </w:rPr>
              <w:t>D</w:t>
            </w:r>
            <w:r>
              <w:rPr>
                <w:rStyle w:val="Hyperlink"/>
                <w:rFonts w:ascii="Lato Medium" w:hAnsi="Lato Medium" w:cs="Calibri"/>
                <w:color w:val="000000" w:themeColor="text1"/>
                <w:u w:val="none"/>
              </w:rPr>
              <w:t>aPAC</w:t>
            </w:r>
          </w:p>
        </w:tc>
      </w:tr>
      <w:tr w:rsidR="00DF39D9" w:rsidRPr="009D37CB" w14:paraId="3E5B5826" w14:textId="518CD00A" w:rsidTr="00B34870">
        <w:trPr>
          <w:jc w:val="center"/>
        </w:trPr>
        <w:tc>
          <w:tcPr>
            <w:tcW w:w="5935" w:type="dxa"/>
            <w:vAlign w:val="center"/>
          </w:tcPr>
          <w:p w14:paraId="018C9EC9" w14:textId="28B40280" w:rsidR="00DF39D9" w:rsidRPr="00676311" w:rsidRDefault="00DF39D9" w:rsidP="00DF39D9">
            <w:pPr>
              <w:pStyle w:val="ListParagraph"/>
              <w:numPr>
                <w:ilvl w:val="0"/>
                <w:numId w:val="8"/>
              </w:numPr>
              <w:ind w:left="330" w:hanging="330"/>
              <w:jc w:val="both"/>
              <w:rPr>
                <w:rFonts w:ascii="Arial" w:hAnsi="Arial" w:cs="Arial"/>
                <w:color w:val="000000"/>
                <w:sz w:val="20"/>
                <w:szCs w:val="20"/>
              </w:rPr>
            </w:pPr>
            <w:r w:rsidRPr="00676311">
              <w:rPr>
                <w:rFonts w:ascii="Arial" w:hAnsi="Arial" w:cs="Arial"/>
                <w:color w:val="000000"/>
                <w:sz w:val="20"/>
                <w:szCs w:val="20"/>
              </w:rPr>
              <w:t>Catherine Blakespear Legal Defense Fund</w:t>
            </w:r>
          </w:p>
        </w:tc>
        <w:tc>
          <w:tcPr>
            <w:tcW w:w="900" w:type="dxa"/>
          </w:tcPr>
          <w:p w14:paraId="0AB434D4" w14:textId="3CAE1BA3" w:rsidR="00DF39D9" w:rsidRPr="009D37CB" w:rsidRDefault="000051B1" w:rsidP="00DF39D9">
            <w:pPr>
              <w:jc w:val="center"/>
              <w:rPr>
                <w:rStyle w:val="Hyperlink"/>
                <w:rFonts w:ascii="Lato Medium" w:hAnsi="Lato Medium" w:cs="Times New Roman"/>
              </w:rPr>
            </w:pPr>
            <w:hyperlink r:id="rId69" w:history="1">
              <w:r w:rsidR="00DF39D9">
                <w:rPr>
                  <w:rStyle w:val="Hyperlink"/>
                  <w:rFonts w:ascii="Lato Medium" w:hAnsi="Lato Medium" w:cs="Times New Roman"/>
                </w:rPr>
                <w:t>HERE</w:t>
              </w:r>
            </w:hyperlink>
          </w:p>
        </w:tc>
        <w:tc>
          <w:tcPr>
            <w:tcW w:w="2515" w:type="dxa"/>
          </w:tcPr>
          <w:p w14:paraId="2215DED6" w14:textId="4FAB76CA" w:rsidR="00DF39D9" w:rsidRPr="009D37CB" w:rsidRDefault="00DF39D9" w:rsidP="00DF39D9">
            <w:pPr>
              <w:jc w:val="center"/>
              <w:rPr>
                <w:rStyle w:val="Hyperlink"/>
                <w:rFonts w:ascii="Lato Medium" w:hAnsi="Lato Medium" w:cs="Times New Roman"/>
              </w:rPr>
            </w:pPr>
            <w:r w:rsidRPr="009D37CB">
              <w:rPr>
                <w:rStyle w:val="Hyperlink"/>
                <w:rFonts w:ascii="Lato Medium" w:hAnsi="Lato Medium" w:cs="Times New Roman"/>
                <w:color w:val="000000" w:themeColor="text1"/>
                <w:u w:val="none"/>
              </w:rPr>
              <w:t>DVA</w:t>
            </w:r>
          </w:p>
        </w:tc>
      </w:tr>
      <w:tr w:rsidR="00DF39D9" w:rsidRPr="009D37CB" w14:paraId="1E4A2F91" w14:textId="77777777" w:rsidTr="00B34870">
        <w:trPr>
          <w:jc w:val="center"/>
        </w:trPr>
        <w:tc>
          <w:tcPr>
            <w:tcW w:w="5935" w:type="dxa"/>
            <w:vAlign w:val="center"/>
          </w:tcPr>
          <w:p w14:paraId="31FC47AA" w14:textId="771C6715" w:rsidR="00DF39D9" w:rsidRPr="00676311" w:rsidRDefault="00DF39D9" w:rsidP="00DF39D9">
            <w:pPr>
              <w:pStyle w:val="ListParagraph"/>
              <w:numPr>
                <w:ilvl w:val="0"/>
                <w:numId w:val="9"/>
              </w:numPr>
              <w:ind w:left="330" w:hanging="330"/>
              <w:jc w:val="both"/>
              <w:rPr>
                <w:rFonts w:ascii="Arial" w:hAnsi="Arial" w:cs="Arial"/>
                <w:color w:val="000000"/>
                <w:sz w:val="20"/>
                <w:szCs w:val="20"/>
              </w:rPr>
            </w:pPr>
            <w:r w:rsidRPr="00676311">
              <w:rPr>
                <w:rFonts w:ascii="Arial" w:hAnsi="Arial" w:cs="Arial"/>
                <w:color w:val="000000"/>
                <w:sz w:val="20"/>
                <w:szCs w:val="20"/>
              </w:rPr>
              <w:t>Florida House Republican Campaign Committee</w:t>
            </w:r>
          </w:p>
        </w:tc>
        <w:tc>
          <w:tcPr>
            <w:tcW w:w="900" w:type="dxa"/>
          </w:tcPr>
          <w:p w14:paraId="36561EE6" w14:textId="1FA4EA18" w:rsidR="00DF39D9" w:rsidRDefault="000051B1" w:rsidP="00DF39D9">
            <w:pPr>
              <w:jc w:val="center"/>
            </w:pPr>
            <w:hyperlink r:id="rId70" w:history="1">
              <w:r w:rsidR="00DF39D9">
                <w:rPr>
                  <w:rStyle w:val="Hyperlink"/>
                  <w:rFonts w:ascii="Lato Medium" w:hAnsi="Lato Medium" w:cs="Times New Roman"/>
                </w:rPr>
                <w:t>HERE</w:t>
              </w:r>
            </w:hyperlink>
          </w:p>
        </w:tc>
        <w:tc>
          <w:tcPr>
            <w:tcW w:w="2515" w:type="dxa"/>
          </w:tcPr>
          <w:p w14:paraId="20EC24BD" w14:textId="356E2C11" w:rsidR="00DF39D9" w:rsidRPr="009D37CB" w:rsidRDefault="00DF39D9" w:rsidP="00DF39D9">
            <w:pPr>
              <w:jc w:val="center"/>
              <w:rPr>
                <w:rStyle w:val="Hyperlink"/>
                <w:rFonts w:ascii="Lato Medium" w:hAnsi="Lato Medium" w:cs="Times New Roman"/>
                <w:color w:val="000000" w:themeColor="text1"/>
                <w:u w:val="none"/>
              </w:rPr>
            </w:pPr>
            <w:r w:rsidRPr="009D37CB">
              <w:rPr>
                <w:rStyle w:val="Hyperlink"/>
                <w:rFonts w:ascii="Lato Medium" w:hAnsi="Lato Medium" w:cs="Times New Roman"/>
                <w:color w:val="000000" w:themeColor="text1"/>
                <w:u w:val="none"/>
              </w:rPr>
              <w:t>DVA</w:t>
            </w:r>
          </w:p>
        </w:tc>
      </w:tr>
    </w:tbl>
    <w:p w14:paraId="220523C7" w14:textId="77777777" w:rsidR="00062A80" w:rsidRPr="009D37CB" w:rsidRDefault="00062A80" w:rsidP="00D5181F">
      <w:pPr>
        <w:spacing w:after="0" w:line="240" w:lineRule="auto"/>
        <w:jc w:val="both"/>
        <w:rPr>
          <w:rFonts w:ascii="Lato Medium" w:hAnsi="Lato Medium" w:cs="Times New Roman"/>
          <w:b/>
          <w:color w:val="002060"/>
        </w:rPr>
      </w:pPr>
    </w:p>
    <w:p w14:paraId="18419829" w14:textId="435EAC4F" w:rsidR="00983057" w:rsidRPr="009D37CB" w:rsidRDefault="00983057" w:rsidP="00D5181F">
      <w:pPr>
        <w:spacing w:after="0" w:line="240" w:lineRule="auto"/>
        <w:jc w:val="both"/>
        <w:rPr>
          <w:rFonts w:ascii="Lato Medium" w:hAnsi="Lato Medium" w:cs="Times New Roman"/>
          <w:b/>
          <w:color w:val="002060"/>
        </w:rPr>
      </w:pPr>
      <w:r w:rsidRPr="009D37CB">
        <w:rPr>
          <w:rFonts w:ascii="Lato Medium" w:hAnsi="Lato Medium" w:cs="Times New Roman"/>
          <w:b/>
          <w:color w:val="002060"/>
        </w:rPr>
        <w:t xml:space="preserve">Federal and </w:t>
      </w:r>
      <w:r w:rsidR="00E31491" w:rsidRPr="009D37CB">
        <w:rPr>
          <w:rFonts w:ascii="Lato Medium" w:hAnsi="Lato Medium" w:cs="Times New Roman"/>
          <w:b/>
          <w:color w:val="002060"/>
        </w:rPr>
        <w:t>S</w:t>
      </w:r>
      <w:r w:rsidRPr="009D37CB">
        <w:rPr>
          <w:rFonts w:ascii="Lato Medium" w:hAnsi="Lato Medium" w:cs="Times New Roman"/>
          <w:b/>
          <w:color w:val="002060"/>
        </w:rPr>
        <w:t>tate</w:t>
      </w:r>
      <w:r w:rsidR="00E31491" w:rsidRPr="009D37CB">
        <w:rPr>
          <w:rFonts w:ascii="Lato Medium" w:hAnsi="Lato Medium" w:cs="Times New Roman"/>
          <w:b/>
          <w:color w:val="002060"/>
        </w:rPr>
        <w:t xml:space="preserve"> L</w:t>
      </w:r>
      <w:r w:rsidRPr="009D37CB">
        <w:rPr>
          <w:rFonts w:ascii="Lato Medium" w:hAnsi="Lato Medium" w:cs="Times New Roman"/>
          <w:b/>
          <w:color w:val="002060"/>
        </w:rPr>
        <w:t xml:space="preserve">obbying </w:t>
      </w:r>
      <w:r w:rsidR="004C2F74" w:rsidRPr="009D37CB">
        <w:rPr>
          <w:rFonts w:ascii="Lato Medium" w:hAnsi="Lato Medium" w:cs="Times New Roman"/>
          <w:b/>
          <w:color w:val="002060"/>
        </w:rPr>
        <w:t>Disclosures</w:t>
      </w:r>
    </w:p>
    <w:p w14:paraId="491AAECB" w14:textId="77777777" w:rsidR="00D5181F" w:rsidRPr="009D37CB" w:rsidRDefault="00D5181F" w:rsidP="00D5181F">
      <w:pPr>
        <w:spacing w:after="0" w:line="240" w:lineRule="auto"/>
        <w:jc w:val="both"/>
        <w:rPr>
          <w:rFonts w:ascii="Lato Medium" w:hAnsi="Lato Medium" w:cs="Times New Roman"/>
          <w:b/>
          <w:color w:val="002060"/>
        </w:rPr>
      </w:pPr>
    </w:p>
    <w:p w14:paraId="27771445" w14:textId="3A3A41F0" w:rsidR="00B647BD" w:rsidRPr="009D37CB" w:rsidRDefault="00B647BD" w:rsidP="00D5181F">
      <w:pPr>
        <w:spacing w:after="0" w:line="240" w:lineRule="auto"/>
        <w:jc w:val="both"/>
        <w:rPr>
          <w:rStyle w:val="Hyperlink"/>
          <w:rFonts w:ascii="Lato Medium" w:hAnsi="Lato Medium" w:cs="Times New Roman"/>
          <w:b/>
          <w:color w:val="auto"/>
        </w:rPr>
      </w:pPr>
      <w:r w:rsidRPr="009D37CB">
        <w:rPr>
          <w:rStyle w:val="Hyperlink"/>
          <w:rFonts w:ascii="Lato Medium" w:hAnsi="Lato Medium" w:cs="Times New Roman"/>
          <w:b/>
          <w:color w:val="auto"/>
        </w:rPr>
        <w:t>FEDERAL</w:t>
      </w:r>
    </w:p>
    <w:p w14:paraId="1FB07093" w14:textId="77777777" w:rsidR="00D5181F" w:rsidRPr="009D37CB" w:rsidRDefault="00D5181F" w:rsidP="00D5181F">
      <w:pPr>
        <w:spacing w:after="0" w:line="240" w:lineRule="auto"/>
        <w:jc w:val="both"/>
        <w:rPr>
          <w:rStyle w:val="Hyperlink"/>
          <w:rFonts w:ascii="Lato Medium" w:hAnsi="Lato Medium" w:cs="Times New Roman"/>
          <w:b/>
          <w:color w:val="auto"/>
        </w:rPr>
      </w:pPr>
    </w:p>
    <w:p w14:paraId="1E5162F6" w14:textId="6CE2E673" w:rsidR="004C2F74" w:rsidRPr="009D37CB" w:rsidRDefault="000051B1" w:rsidP="00D5181F">
      <w:pPr>
        <w:spacing w:after="0" w:line="240" w:lineRule="auto"/>
        <w:jc w:val="both"/>
        <w:rPr>
          <w:rStyle w:val="Hyperlink"/>
          <w:rFonts w:ascii="Lato Medium" w:hAnsi="Lato Medium"/>
        </w:rPr>
      </w:pPr>
      <w:hyperlink r:id="rId71" w:history="1">
        <w:r w:rsidR="004C2F74" w:rsidRPr="009D37CB">
          <w:rPr>
            <w:rStyle w:val="Hyperlink"/>
            <w:rFonts w:ascii="Lato Medium" w:hAnsi="Lato Medium" w:cs="Times New Roman"/>
          </w:rPr>
          <w:t xml:space="preserve">DaVita Inc. Federal </w:t>
        </w:r>
        <w:r w:rsidR="00B479DD" w:rsidRPr="009D37CB">
          <w:rPr>
            <w:rStyle w:val="Hyperlink"/>
            <w:rFonts w:ascii="Lato Medium" w:hAnsi="Lato Medium" w:cs="Times New Roman"/>
          </w:rPr>
          <w:t>Lobbying D</w:t>
        </w:r>
        <w:r w:rsidR="004C2F74" w:rsidRPr="009D37CB">
          <w:rPr>
            <w:rStyle w:val="Hyperlink"/>
            <w:rFonts w:ascii="Lato Medium" w:hAnsi="Lato Medium" w:cs="Times New Roman"/>
          </w:rPr>
          <w:t>isclosures</w:t>
        </w:r>
      </w:hyperlink>
    </w:p>
    <w:p w14:paraId="4EDB6E2D" w14:textId="77777777" w:rsidR="00D5181F" w:rsidRPr="009D37CB" w:rsidRDefault="00D5181F" w:rsidP="00D5181F">
      <w:pPr>
        <w:spacing w:after="0" w:line="240" w:lineRule="auto"/>
        <w:jc w:val="both"/>
        <w:rPr>
          <w:rStyle w:val="Hyperlink"/>
          <w:rFonts w:ascii="Lato Medium" w:hAnsi="Lato Medium" w:cs="Times New Roman"/>
          <w:b/>
          <w:color w:val="auto"/>
        </w:rPr>
      </w:pPr>
    </w:p>
    <w:p w14:paraId="1B526EF3" w14:textId="060DFBE5" w:rsidR="00062A80" w:rsidRPr="009D37CB" w:rsidRDefault="00B647BD" w:rsidP="00D5181F">
      <w:pPr>
        <w:spacing w:after="0" w:line="240" w:lineRule="auto"/>
        <w:jc w:val="both"/>
        <w:rPr>
          <w:rStyle w:val="Hyperlink"/>
          <w:rFonts w:ascii="Lato Medium" w:hAnsi="Lato Medium" w:cs="Times New Roman"/>
          <w:b/>
          <w:color w:val="auto"/>
        </w:rPr>
      </w:pPr>
      <w:r w:rsidRPr="009D37CB">
        <w:rPr>
          <w:rStyle w:val="Hyperlink"/>
          <w:rFonts w:ascii="Lato Medium" w:hAnsi="Lato Medium" w:cs="Times New Roman"/>
          <w:b/>
          <w:color w:val="auto"/>
        </w:rPr>
        <w:t>STATE</w:t>
      </w:r>
    </w:p>
    <w:p w14:paraId="531E85B8" w14:textId="77777777" w:rsidR="00D5181F" w:rsidRPr="009D37CB" w:rsidRDefault="00D5181F" w:rsidP="00D5181F">
      <w:pPr>
        <w:spacing w:after="0" w:line="240" w:lineRule="auto"/>
        <w:jc w:val="both"/>
        <w:rPr>
          <w:rStyle w:val="Hyperlink"/>
          <w:rFonts w:ascii="Lato Medium" w:hAnsi="Lato Medium" w:cs="Times New Roman"/>
          <w:b/>
          <w:color w:val="auto"/>
        </w:rPr>
      </w:pPr>
    </w:p>
    <w:tbl>
      <w:tblPr>
        <w:tblStyle w:val="TableGrid"/>
        <w:tblW w:w="0" w:type="auto"/>
        <w:tblLook w:val="04A0" w:firstRow="1" w:lastRow="0" w:firstColumn="1" w:lastColumn="0" w:noHBand="0" w:noVBand="1"/>
      </w:tblPr>
      <w:tblGrid>
        <w:gridCol w:w="1893"/>
        <w:gridCol w:w="7547"/>
      </w:tblGrid>
      <w:tr w:rsidR="005E4E49" w:rsidRPr="009D37CB" w14:paraId="54A25E7F" w14:textId="77777777" w:rsidTr="006B6E85">
        <w:trPr>
          <w:trHeight w:val="290"/>
          <w:tblHeader/>
        </w:trPr>
        <w:tc>
          <w:tcPr>
            <w:tcW w:w="2335" w:type="dxa"/>
            <w:shd w:val="clear" w:color="auto" w:fill="002060"/>
            <w:noWrap/>
            <w:hideMark/>
          </w:tcPr>
          <w:p w14:paraId="595720A2" w14:textId="77777777" w:rsidR="005E4E49" w:rsidRPr="009D37CB" w:rsidRDefault="005E4E49" w:rsidP="006B6E85">
            <w:pPr>
              <w:jc w:val="both"/>
              <w:rPr>
                <w:rFonts w:ascii="Lato Medium" w:hAnsi="Lato Medium" w:cs="Times New Roman"/>
                <w:b/>
                <w:bCs/>
                <w:color w:val="FFFFFF" w:themeColor="background1"/>
              </w:rPr>
            </w:pPr>
            <w:r w:rsidRPr="009D37CB">
              <w:rPr>
                <w:rFonts w:ascii="Lato Medium" w:hAnsi="Lato Medium" w:cs="Times New Roman"/>
                <w:b/>
                <w:bCs/>
                <w:color w:val="FFFFFF" w:themeColor="background1"/>
              </w:rPr>
              <w:t>State</w:t>
            </w:r>
          </w:p>
        </w:tc>
        <w:tc>
          <w:tcPr>
            <w:tcW w:w="7015" w:type="dxa"/>
            <w:shd w:val="clear" w:color="auto" w:fill="002060"/>
            <w:noWrap/>
            <w:hideMark/>
          </w:tcPr>
          <w:p w14:paraId="7E8BCF73" w14:textId="77777777" w:rsidR="005E4E49" w:rsidRPr="009D37CB" w:rsidRDefault="005E4E49" w:rsidP="006B6E85">
            <w:pPr>
              <w:jc w:val="both"/>
              <w:rPr>
                <w:rFonts w:ascii="Lato Medium" w:hAnsi="Lato Medium" w:cs="Times New Roman"/>
                <w:b/>
                <w:bCs/>
                <w:color w:val="FFFFFF" w:themeColor="background1"/>
              </w:rPr>
            </w:pPr>
            <w:r w:rsidRPr="009D37CB">
              <w:rPr>
                <w:rFonts w:ascii="Lato Medium" w:hAnsi="Lato Medium" w:cs="Times New Roman"/>
                <w:b/>
                <w:bCs/>
                <w:color w:val="FFFFFF" w:themeColor="background1"/>
              </w:rPr>
              <w:t>State Lobbying Registration</w:t>
            </w:r>
          </w:p>
        </w:tc>
      </w:tr>
      <w:tr w:rsidR="005E4E49" w:rsidRPr="009D37CB" w14:paraId="399FFBEF" w14:textId="77777777" w:rsidTr="006B6E85">
        <w:trPr>
          <w:trHeight w:val="290"/>
        </w:trPr>
        <w:tc>
          <w:tcPr>
            <w:tcW w:w="2335" w:type="dxa"/>
            <w:noWrap/>
            <w:hideMark/>
          </w:tcPr>
          <w:p w14:paraId="74100161"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Alabama</w:t>
            </w:r>
          </w:p>
        </w:tc>
        <w:tc>
          <w:tcPr>
            <w:tcW w:w="7015" w:type="dxa"/>
            <w:noWrap/>
            <w:hideMark/>
          </w:tcPr>
          <w:p w14:paraId="2511DEE0" w14:textId="77777777" w:rsidR="005E4E49" w:rsidRPr="009D37CB" w:rsidRDefault="000051B1" w:rsidP="006B6E85">
            <w:pPr>
              <w:jc w:val="both"/>
              <w:rPr>
                <w:rFonts w:ascii="Lato Medium" w:hAnsi="Lato Medium" w:cs="Times New Roman"/>
                <w:u w:val="single"/>
              </w:rPr>
            </w:pPr>
            <w:hyperlink r:id="rId72" w:history="1">
              <w:r w:rsidR="005E4E49" w:rsidRPr="009D37CB">
                <w:rPr>
                  <w:rStyle w:val="Hyperlink"/>
                  <w:rFonts w:ascii="Lato Medium" w:hAnsi="Lato Medium" w:cs="Times New Roman"/>
                </w:rPr>
                <w:t>https://ethics.alabama.gov/search/PublicEmployeeSearch.aspx</w:t>
              </w:r>
            </w:hyperlink>
          </w:p>
        </w:tc>
      </w:tr>
      <w:tr w:rsidR="005E4E49" w:rsidRPr="009D37CB" w14:paraId="1F6C9017" w14:textId="77777777" w:rsidTr="006B6E85">
        <w:trPr>
          <w:trHeight w:val="290"/>
        </w:trPr>
        <w:tc>
          <w:tcPr>
            <w:tcW w:w="2335" w:type="dxa"/>
            <w:noWrap/>
            <w:hideMark/>
          </w:tcPr>
          <w:p w14:paraId="4990E161"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Alaska</w:t>
            </w:r>
          </w:p>
        </w:tc>
        <w:tc>
          <w:tcPr>
            <w:tcW w:w="7015" w:type="dxa"/>
            <w:noWrap/>
            <w:hideMark/>
          </w:tcPr>
          <w:p w14:paraId="5623331C" w14:textId="77777777" w:rsidR="005E4E49" w:rsidRPr="009D37CB" w:rsidRDefault="000051B1" w:rsidP="006B6E85">
            <w:pPr>
              <w:jc w:val="both"/>
              <w:rPr>
                <w:rFonts w:ascii="Lato Medium" w:hAnsi="Lato Medium" w:cs="Times New Roman"/>
                <w:u w:val="single"/>
              </w:rPr>
            </w:pPr>
            <w:hyperlink r:id="rId73" w:history="1">
              <w:r w:rsidR="005E4E49" w:rsidRPr="009D37CB">
                <w:rPr>
                  <w:rStyle w:val="Hyperlink"/>
                  <w:rFonts w:ascii="Lato Medium" w:hAnsi="Lato Medium" w:cs="Times New Roman"/>
                </w:rPr>
                <w:t>https://aws.state.ak.us/ApocReports/Lobbying/</w:t>
              </w:r>
            </w:hyperlink>
          </w:p>
        </w:tc>
      </w:tr>
      <w:tr w:rsidR="005E4E49" w:rsidRPr="009D37CB" w14:paraId="14FF3AC1" w14:textId="77777777" w:rsidTr="006B6E85">
        <w:trPr>
          <w:trHeight w:val="290"/>
        </w:trPr>
        <w:tc>
          <w:tcPr>
            <w:tcW w:w="2335" w:type="dxa"/>
            <w:noWrap/>
            <w:hideMark/>
          </w:tcPr>
          <w:p w14:paraId="22E090CF"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Arizona</w:t>
            </w:r>
          </w:p>
        </w:tc>
        <w:tc>
          <w:tcPr>
            <w:tcW w:w="7015" w:type="dxa"/>
            <w:noWrap/>
            <w:hideMark/>
          </w:tcPr>
          <w:p w14:paraId="1C200F7F" w14:textId="77777777" w:rsidR="005E4E49" w:rsidRPr="009D37CB" w:rsidRDefault="000051B1" w:rsidP="006B6E85">
            <w:pPr>
              <w:jc w:val="both"/>
              <w:rPr>
                <w:rFonts w:ascii="Lato Medium" w:hAnsi="Lato Medium" w:cs="Times New Roman"/>
                <w:u w:val="single"/>
              </w:rPr>
            </w:pPr>
            <w:hyperlink r:id="rId74" w:history="1">
              <w:r w:rsidR="005E4E49" w:rsidRPr="009D37CB">
                <w:rPr>
                  <w:rStyle w:val="Hyperlink"/>
                  <w:rFonts w:ascii="Lato Medium" w:hAnsi="Lato Medium" w:cs="Times New Roman"/>
                </w:rPr>
                <w:t>https://azsos.gov/elections/lobbyists</w:t>
              </w:r>
            </w:hyperlink>
          </w:p>
        </w:tc>
      </w:tr>
      <w:tr w:rsidR="005E4E49" w:rsidRPr="009D37CB" w14:paraId="79458D83" w14:textId="77777777" w:rsidTr="006B6E85">
        <w:trPr>
          <w:trHeight w:val="290"/>
        </w:trPr>
        <w:tc>
          <w:tcPr>
            <w:tcW w:w="2335" w:type="dxa"/>
            <w:noWrap/>
            <w:hideMark/>
          </w:tcPr>
          <w:p w14:paraId="1E7DB9C2" w14:textId="77777777" w:rsidR="005E4E49" w:rsidRPr="009D37CB" w:rsidRDefault="005E4E49" w:rsidP="006B6E85">
            <w:pPr>
              <w:jc w:val="both"/>
              <w:rPr>
                <w:rFonts w:ascii="Lato Medium" w:hAnsi="Lato Medium" w:cs="Times New Roman"/>
              </w:rPr>
            </w:pPr>
            <w:r w:rsidRPr="009D37CB">
              <w:rPr>
                <w:rFonts w:ascii="Lato Medium" w:hAnsi="Lato Medium" w:cs="Times New Roman"/>
              </w:rPr>
              <w:t>Arkansas</w:t>
            </w:r>
          </w:p>
        </w:tc>
        <w:tc>
          <w:tcPr>
            <w:tcW w:w="7015" w:type="dxa"/>
            <w:noWrap/>
            <w:hideMark/>
          </w:tcPr>
          <w:p w14:paraId="584C116E" w14:textId="77777777" w:rsidR="005E4E49" w:rsidRPr="009D37CB" w:rsidRDefault="000051B1" w:rsidP="006B6E85">
            <w:pPr>
              <w:jc w:val="both"/>
              <w:rPr>
                <w:rFonts w:ascii="Lato Medium" w:hAnsi="Lato Medium" w:cs="Times New Roman"/>
                <w:u w:val="single"/>
              </w:rPr>
            </w:pPr>
            <w:hyperlink r:id="rId75" w:history="1">
              <w:r w:rsidR="005E4E49" w:rsidRPr="009D37CB">
                <w:rPr>
                  <w:rStyle w:val="Hyperlink"/>
                  <w:rFonts w:ascii="Lato Medium" w:hAnsi="Lato Medium" w:cs="Times New Roman"/>
                </w:rPr>
                <w:t xml:space="preserve">https://www.sos.arkansas.gov/lobbyist_search/index.php/search/advanced/new </w:t>
              </w:r>
            </w:hyperlink>
          </w:p>
        </w:tc>
      </w:tr>
      <w:tr w:rsidR="005E4E49" w:rsidRPr="009D37CB" w14:paraId="45539E8C" w14:textId="77777777" w:rsidTr="006B6E85">
        <w:trPr>
          <w:trHeight w:val="290"/>
        </w:trPr>
        <w:tc>
          <w:tcPr>
            <w:tcW w:w="2335" w:type="dxa"/>
            <w:noWrap/>
            <w:hideMark/>
          </w:tcPr>
          <w:p w14:paraId="7C52D1A6" w14:textId="77777777" w:rsidR="005E4E49" w:rsidRPr="009D37CB" w:rsidRDefault="005E4E49" w:rsidP="006B6E85">
            <w:pPr>
              <w:jc w:val="both"/>
              <w:rPr>
                <w:rFonts w:ascii="Lato Medium" w:hAnsi="Lato Medium" w:cs="Times New Roman"/>
              </w:rPr>
            </w:pPr>
            <w:r w:rsidRPr="009D37CB">
              <w:rPr>
                <w:rFonts w:ascii="Lato Medium" w:hAnsi="Lato Medium" w:cs="Times New Roman"/>
              </w:rPr>
              <w:t>California</w:t>
            </w:r>
          </w:p>
        </w:tc>
        <w:tc>
          <w:tcPr>
            <w:tcW w:w="7015" w:type="dxa"/>
            <w:noWrap/>
            <w:hideMark/>
          </w:tcPr>
          <w:p w14:paraId="1041BF46" w14:textId="77777777" w:rsidR="005E4E49" w:rsidRPr="009D37CB" w:rsidRDefault="000051B1" w:rsidP="006B6E85">
            <w:pPr>
              <w:jc w:val="both"/>
              <w:rPr>
                <w:rFonts w:ascii="Lato Medium" w:hAnsi="Lato Medium" w:cs="Times New Roman"/>
                <w:u w:val="single"/>
              </w:rPr>
            </w:pPr>
            <w:hyperlink r:id="rId76" w:history="1">
              <w:r w:rsidR="005E4E49" w:rsidRPr="009D37CB">
                <w:rPr>
                  <w:rStyle w:val="Hyperlink"/>
                  <w:rFonts w:ascii="Lato Medium" w:hAnsi="Lato Medium" w:cs="Times New Roman"/>
                </w:rPr>
                <w:t xml:space="preserve">https://cal-access.sos.ca.gov/Lobbying/ </w:t>
              </w:r>
            </w:hyperlink>
          </w:p>
        </w:tc>
      </w:tr>
      <w:tr w:rsidR="005E4E49" w:rsidRPr="009D37CB" w14:paraId="18E8DBED" w14:textId="77777777" w:rsidTr="006B6E85">
        <w:trPr>
          <w:trHeight w:val="290"/>
        </w:trPr>
        <w:tc>
          <w:tcPr>
            <w:tcW w:w="2335" w:type="dxa"/>
            <w:noWrap/>
            <w:hideMark/>
          </w:tcPr>
          <w:p w14:paraId="33F62A9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Colorado</w:t>
            </w:r>
          </w:p>
        </w:tc>
        <w:tc>
          <w:tcPr>
            <w:tcW w:w="7015" w:type="dxa"/>
            <w:noWrap/>
            <w:hideMark/>
          </w:tcPr>
          <w:p w14:paraId="05CCB282" w14:textId="77777777" w:rsidR="005E4E49" w:rsidRPr="009D37CB" w:rsidRDefault="000051B1" w:rsidP="006B6E85">
            <w:pPr>
              <w:jc w:val="both"/>
              <w:rPr>
                <w:rFonts w:ascii="Lato Medium" w:hAnsi="Lato Medium" w:cs="Times New Roman"/>
                <w:u w:val="single"/>
              </w:rPr>
            </w:pPr>
            <w:hyperlink r:id="rId77" w:history="1">
              <w:r w:rsidR="005E4E49" w:rsidRPr="009D37CB">
                <w:rPr>
                  <w:rStyle w:val="Hyperlink"/>
                  <w:rFonts w:ascii="Lato Medium" w:hAnsi="Lato Medium" w:cs="Times New Roman"/>
                </w:rPr>
                <w:t xml:space="preserve">https://www.sos.state.co.us/lobby/Home.do </w:t>
              </w:r>
            </w:hyperlink>
          </w:p>
        </w:tc>
      </w:tr>
      <w:tr w:rsidR="005E4E49" w:rsidRPr="009D37CB" w14:paraId="56338FD5" w14:textId="77777777" w:rsidTr="006B6E85">
        <w:trPr>
          <w:trHeight w:val="290"/>
        </w:trPr>
        <w:tc>
          <w:tcPr>
            <w:tcW w:w="2335" w:type="dxa"/>
            <w:noWrap/>
            <w:hideMark/>
          </w:tcPr>
          <w:p w14:paraId="3849DD81" w14:textId="77777777" w:rsidR="005E4E49" w:rsidRPr="009D37CB" w:rsidRDefault="005E4E49" w:rsidP="006B6E85">
            <w:pPr>
              <w:jc w:val="both"/>
              <w:rPr>
                <w:rFonts w:ascii="Lato Medium" w:hAnsi="Lato Medium" w:cs="Times New Roman"/>
              </w:rPr>
            </w:pPr>
            <w:r w:rsidRPr="009D37CB">
              <w:rPr>
                <w:rFonts w:ascii="Lato Medium" w:hAnsi="Lato Medium" w:cs="Times New Roman"/>
              </w:rPr>
              <w:t>Connecticut</w:t>
            </w:r>
          </w:p>
        </w:tc>
        <w:tc>
          <w:tcPr>
            <w:tcW w:w="7015" w:type="dxa"/>
            <w:noWrap/>
            <w:hideMark/>
          </w:tcPr>
          <w:p w14:paraId="04C35F81" w14:textId="77777777" w:rsidR="005E4E49" w:rsidRPr="009D37CB" w:rsidRDefault="000051B1" w:rsidP="006B6E85">
            <w:pPr>
              <w:jc w:val="both"/>
              <w:rPr>
                <w:rFonts w:ascii="Lato Medium" w:hAnsi="Lato Medium" w:cs="Times New Roman"/>
                <w:u w:val="single"/>
              </w:rPr>
            </w:pPr>
            <w:hyperlink r:id="rId78" w:history="1">
              <w:r w:rsidR="005E4E49" w:rsidRPr="009D37CB">
                <w:rPr>
                  <w:rStyle w:val="Hyperlink"/>
                  <w:rFonts w:ascii="Lato Medium" w:hAnsi="Lato Medium" w:cs="Times New Roman"/>
                </w:rPr>
                <w:t xml:space="preserve">https://www.oseapps.ct.gov/NewLobbyist/PublicReports/PublicDashboard.aspx </w:t>
              </w:r>
            </w:hyperlink>
          </w:p>
        </w:tc>
      </w:tr>
      <w:tr w:rsidR="005E4E49" w:rsidRPr="009D37CB" w14:paraId="7CA2B876" w14:textId="77777777" w:rsidTr="006B6E85">
        <w:trPr>
          <w:trHeight w:val="290"/>
        </w:trPr>
        <w:tc>
          <w:tcPr>
            <w:tcW w:w="2335" w:type="dxa"/>
            <w:noWrap/>
            <w:hideMark/>
          </w:tcPr>
          <w:p w14:paraId="1321D28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Delaware</w:t>
            </w:r>
          </w:p>
        </w:tc>
        <w:tc>
          <w:tcPr>
            <w:tcW w:w="7015" w:type="dxa"/>
            <w:noWrap/>
            <w:hideMark/>
          </w:tcPr>
          <w:p w14:paraId="139600A0" w14:textId="77777777" w:rsidR="005E4E49" w:rsidRPr="009D37CB" w:rsidRDefault="000051B1" w:rsidP="006B6E85">
            <w:pPr>
              <w:jc w:val="both"/>
              <w:rPr>
                <w:rFonts w:ascii="Lato Medium" w:hAnsi="Lato Medium" w:cs="Times New Roman"/>
                <w:u w:val="single"/>
              </w:rPr>
            </w:pPr>
            <w:hyperlink r:id="rId79" w:history="1">
              <w:r w:rsidR="005E4E49" w:rsidRPr="009D37CB">
                <w:rPr>
                  <w:rStyle w:val="Hyperlink"/>
                  <w:rFonts w:ascii="Lato Medium" w:hAnsi="Lato Medium" w:cs="Times New Roman"/>
                </w:rPr>
                <w:t xml:space="preserve">https://egov.delaware.gov/lobs/Explore/ExploreLobbyists </w:t>
              </w:r>
            </w:hyperlink>
          </w:p>
        </w:tc>
      </w:tr>
      <w:tr w:rsidR="005E4E49" w:rsidRPr="009D37CB" w14:paraId="09253CE2" w14:textId="77777777" w:rsidTr="006B6E85">
        <w:trPr>
          <w:trHeight w:val="290"/>
        </w:trPr>
        <w:tc>
          <w:tcPr>
            <w:tcW w:w="2335" w:type="dxa"/>
            <w:noWrap/>
            <w:hideMark/>
          </w:tcPr>
          <w:p w14:paraId="098B8BDE" w14:textId="77777777" w:rsidR="005E4E49" w:rsidRPr="009D37CB" w:rsidRDefault="005E4E49" w:rsidP="006B6E85">
            <w:pPr>
              <w:jc w:val="both"/>
              <w:rPr>
                <w:rFonts w:ascii="Lato Medium" w:hAnsi="Lato Medium" w:cs="Times New Roman"/>
              </w:rPr>
            </w:pPr>
            <w:r w:rsidRPr="009D37CB">
              <w:rPr>
                <w:rFonts w:ascii="Lato Medium" w:hAnsi="Lato Medium" w:cs="Times New Roman"/>
              </w:rPr>
              <w:lastRenderedPageBreak/>
              <w:t>Florida</w:t>
            </w:r>
          </w:p>
        </w:tc>
        <w:tc>
          <w:tcPr>
            <w:tcW w:w="7015" w:type="dxa"/>
            <w:noWrap/>
            <w:hideMark/>
          </w:tcPr>
          <w:p w14:paraId="49818702" w14:textId="77777777" w:rsidR="005E4E49" w:rsidRPr="009D37CB" w:rsidRDefault="000051B1" w:rsidP="006B6E85">
            <w:pPr>
              <w:jc w:val="both"/>
              <w:rPr>
                <w:rFonts w:ascii="Lato Medium" w:hAnsi="Lato Medium" w:cs="Times New Roman"/>
                <w:u w:val="single"/>
              </w:rPr>
            </w:pPr>
            <w:hyperlink r:id="rId80" w:history="1">
              <w:r w:rsidR="005E4E49" w:rsidRPr="009D37CB">
                <w:rPr>
                  <w:rStyle w:val="Hyperlink"/>
                  <w:rFonts w:ascii="Lato Medium" w:hAnsi="Lato Medium" w:cs="Times New Roman"/>
                </w:rPr>
                <w:t xml:space="preserve">https://www.floridalobbyist.gov/ </w:t>
              </w:r>
            </w:hyperlink>
          </w:p>
        </w:tc>
      </w:tr>
      <w:tr w:rsidR="005E4E49" w:rsidRPr="009D37CB" w14:paraId="2B26CA0D" w14:textId="77777777" w:rsidTr="006B6E85">
        <w:trPr>
          <w:trHeight w:val="290"/>
        </w:trPr>
        <w:tc>
          <w:tcPr>
            <w:tcW w:w="2335" w:type="dxa"/>
            <w:noWrap/>
            <w:hideMark/>
          </w:tcPr>
          <w:p w14:paraId="749D65D1" w14:textId="77777777" w:rsidR="005E4E49" w:rsidRPr="009D37CB" w:rsidRDefault="005E4E49" w:rsidP="006B6E85">
            <w:pPr>
              <w:jc w:val="both"/>
              <w:rPr>
                <w:rFonts w:ascii="Lato Medium" w:hAnsi="Lato Medium" w:cs="Times New Roman"/>
              </w:rPr>
            </w:pPr>
            <w:r w:rsidRPr="009D37CB">
              <w:rPr>
                <w:rFonts w:ascii="Lato Medium" w:hAnsi="Lato Medium" w:cs="Times New Roman"/>
              </w:rPr>
              <w:t>Georgia</w:t>
            </w:r>
          </w:p>
        </w:tc>
        <w:tc>
          <w:tcPr>
            <w:tcW w:w="7015" w:type="dxa"/>
            <w:noWrap/>
            <w:hideMark/>
          </w:tcPr>
          <w:p w14:paraId="5557FA36" w14:textId="77777777" w:rsidR="005E4E49" w:rsidRPr="009D37CB" w:rsidRDefault="000051B1" w:rsidP="006B6E85">
            <w:pPr>
              <w:jc w:val="both"/>
              <w:rPr>
                <w:rFonts w:ascii="Lato Medium" w:hAnsi="Lato Medium" w:cs="Times New Roman"/>
                <w:u w:val="single"/>
              </w:rPr>
            </w:pPr>
            <w:hyperlink r:id="rId81" w:history="1">
              <w:r w:rsidR="005E4E49" w:rsidRPr="009D37CB">
                <w:rPr>
                  <w:rStyle w:val="Hyperlink"/>
                  <w:rFonts w:ascii="Lato Medium" w:hAnsi="Lato Medium" w:cs="Times New Roman"/>
                </w:rPr>
                <w:t xml:space="preserve">https://media.ethics.ga.gov/search/lobbyist/lobbyist_byname.aspx </w:t>
              </w:r>
            </w:hyperlink>
          </w:p>
        </w:tc>
      </w:tr>
      <w:tr w:rsidR="005E4E49" w:rsidRPr="009D37CB" w14:paraId="2E4D06BB" w14:textId="77777777" w:rsidTr="006B6E85">
        <w:trPr>
          <w:trHeight w:val="290"/>
        </w:trPr>
        <w:tc>
          <w:tcPr>
            <w:tcW w:w="2335" w:type="dxa"/>
            <w:noWrap/>
            <w:hideMark/>
          </w:tcPr>
          <w:p w14:paraId="0A2225CC" w14:textId="77777777" w:rsidR="005E4E49" w:rsidRPr="009D37CB" w:rsidRDefault="005E4E49" w:rsidP="006B6E85">
            <w:pPr>
              <w:jc w:val="both"/>
              <w:rPr>
                <w:rFonts w:ascii="Lato Medium" w:hAnsi="Lato Medium" w:cs="Times New Roman"/>
              </w:rPr>
            </w:pPr>
            <w:r w:rsidRPr="009D37CB">
              <w:rPr>
                <w:rFonts w:ascii="Lato Medium" w:hAnsi="Lato Medium" w:cs="Times New Roman"/>
              </w:rPr>
              <w:t>Hawaii</w:t>
            </w:r>
          </w:p>
        </w:tc>
        <w:tc>
          <w:tcPr>
            <w:tcW w:w="7015" w:type="dxa"/>
            <w:noWrap/>
            <w:hideMark/>
          </w:tcPr>
          <w:p w14:paraId="5B10CB1D" w14:textId="77777777" w:rsidR="005E4E49" w:rsidRPr="009D37CB" w:rsidRDefault="000051B1" w:rsidP="006B6E85">
            <w:pPr>
              <w:jc w:val="both"/>
              <w:rPr>
                <w:rFonts w:ascii="Lato Medium" w:hAnsi="Lato Medium" w:cs="Times New Roman"/>
                <w:u w:val="single"/>
              </w:rPr>
            </w:pPr>
            <w:hyperlink r:id="rId82" w:history="1">
              <w:r w:rsidR="005E4E49" w:rsidRPr="009D37CB">
                <w:rPr>
                  <w:rStyle w:val="Hyperlink"/>
                  <w:rFonts w:ascii="Lato Medium" w:hAnsi="Lato Medium" w:cs="Times New Roman"/>
                </w:rPr>
                <w:t xml:space="preserve">https://hawaiiethics.force.com/public/s/registration/Registration__c/00B2K000008VNcLUAW </w:t>
              </w:r>
            </w:hyperlink>
          </w:p>
        </w:tc>
      </w:tr>
      <w:tr w:rsidR="005E4E49" w:rsidRPr="009D37CB" w14:paraId="78563C43" w14:textId="77777777" w:rsidTr="006B6E85">
        <w:trPr>
          <w:trHeight w:val="290"/>
        </w:trPr>
        <w:tc>
          <w:tcPr>
            <w:tcW w:w="2335" w:type="dxa"/>
            <w:noWrap/>
            <w:hideMark/>
          </w:tcPr>
          <w:p w14:paraId="5C07FCB0"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Idaho</w:t>
            </w:r>
          </w:p>
        </w:tc>
        <w:tc>
          <w:tcPr>
            <w:tcW w:w="7015" w:type="dxa"/>
            <w:noWrap/>
            <w:hideMark/>
          </w:tcPr>
          <w:p w14:paraId="3975D417" w14:textId="77777777" w:rsidR="005E4E49" w:rsidRPr="009D37CB" w:rsidRDefault="000051B1" w:rsidP="006B6E85">
            <w:pPr>
              <w:jc w:val="both"/>
              <w:rPr>
                <w:rFonts w:ascii="Lato Medium" w:hAnsi="Lato Medium" w:cs="Times New Roman"/>
                <w:u w:val="single"/>
              </w:rPr>
            </w:pPr>
            <w:hyperlink r:id="rId83" w:history="1">
              <w:r w:rsidR="005E4E49" w:rsidRPr="009D37CB">
                <w:rPr>
                  <w:rStyle w:val="Hyperlink"/>
                  <w:rFonts w:ascii="Lato Medium" w:hAnsi="Lato Medium" w:cs="Times New Roman"/>
                </w:rPr>
                <w:t xml:space="preserve">https://sos.idaho.gov/elections-division/lobbyist-information/ </w:t>
              </w:r>
            </w:hyperlink>
          </w:p>
        </w:tc>
      </w:tr>
      <w:tr w:rsidR="005E4E49" w:rsidRPr="009D37CB" w14:paraId="226E86A5" w14:textId="77777777" w:rsidTr="006B6E85">
        <w:trPr>
          <w:trHeight w:val="290"/>
        </w:trPr>
        <w:tc>
          <w:tcPr>
            <w:tcW w:w="2335" w:type="dxa"/>
            <w:noWrap/>
            <w:hideMark/>
          </w:tcPr>
          <w:p w14:paraId="1F52C23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Illinois</w:t>
            </w:r>
          </w:p>
        </w:tc>
        <w:tc>
          <w:tcPr>
            <w:tcW w:w="7015" w:type="dxa"/>
            <w:noWrap/>
            <w:hideMark/>
          </w:tcPr>
          <w:p w14:paraId="44F26737" w14:textId="77777777" w:rsidR="005E4E49" w:rsidRPr="009D37CB" w:rsidRDefault="000051B1" w:rsidP="006B6E85">
            <w:pPr>
              <w:jc w:val="both"/>
              <w:rPr>
                <w:rFonts w:ascii="Lato Medium" w:hAnsi="Lato Medium" w:cs="Times New Roman"/>
                <w:u w:val="single"/>
              </w:rPr>
            </w:pPr>
            <w:hyperlink r:id="rId84" w:history="1">
              <w:r w:rsidR="005E4E49" w:rsidRPr="009D37CB">
                <w:rPr>
                  <w:rStyle w:val="Hyperlink"/>
                  <w:rFonts w:ascii="Lato Medium" w:hAnsi="Lato Medium" w:cs="Times New Roman"/>
                </w:rPr>
                <w:t xml:space="preserve">https://apps.ilsos.gov/lobbyistsearch/ </w:t>
              </w:r>
            </w:hyperlink>
          </w:p>
        </w:tc>
      </w:tr>
      <w:tr w:rsidR="005E4E49" w:rsidRPr="009D37CB" w14:paraId="2BD3D40B" w14:textId="77777777" w:rsidTr="006B6E85">
        <w:trPr>
          <w:trHeight w:val="290"/>
        </w:trPr>
        <w:tc>
          <w:tcPr>
            <w:tcW w:w="2335" w:type="dxa"/>
            <w:noWrap/>
            <w:hideMark/>
          </w:tcPr>
          <w:p w14:paraId="05301D5F"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Indiana</w:t>
            </w:r>
          </w:p>
        </w:tc>
        <w:tc>
          <w:tcPr>
            <w:tcW w:w="7015" w:type="dxa"/>
            <w:noWrap/>
            <w:hideMark/>
          </w:tcPr>
          <w:p w14:paraId="21E3662F" w14:textId="72318525" w:rsidR="005E4E49" w:rsidRPr="009D37CB" w:rsidRDefault="000051B1" w:rsidP="006B6E85">
            <w:pPr>
              <w:jc w:val="both"/>
              <w:rPr>
                <w:rFonts w:ascii="Lato Medium" w:hAnsi="Lato Medium" w:cs="Times New Roman"/>
                <w:u w:val="single"/>
              </w:rPr>
            </w:pPr>
            <w:hyperlink r:id="rId85" w:history="1">
              <w:r w:rsidR="005E4E49" w:rsidRPr="009D37CB">
                <w:rPr>
                  <w:rStyle w:val="Hyperlink"/>
                  <w:rFonts w:ascii="Lato Medium" w:hAnsi="Lato Medium" w:cs="Times New Roman"/>
                </w:rPr>
                <w:t xml:space="preserve">https://www.in.gov/ilrc/ </w:t>
              </w:r>
            </w:hyperlink>
            <w:r w:rsidR="005E4E49" w:rsidRPr="009D37CB">
              <w:rPr>
                <w:rStyle w:val="Hyperlink"/>
                <w:rFonts w:ascii="Lato Medium" w:hAnsi="Lato Medium" w:cs="Times New Roman"/>
              </w:rPr>
              <w:t xml:space="preserve"> </w:t>
            </w:r>
            <w:r w:rsidR="004035D3" w:rsidRPr="009D37CB">
              <w:rPr>
                <w:rStyle w:val="Hyperlink"/>
                <w:rFonts w:ascii="Lato Medium" w:hAnsi="Lato Medium" w:cs="Times New Roman"/>
              </w:rPr>
              <w:br/>
            </w:r>
            <w:hyperlink r:id="rId86" w:history="1">
              <w:r w:rsidR="005E4E49" w:rsidRPr="009D37CB">
                <w:rPr>
                  <w:rStyle w:val="Hyperlink"/>
                  <w:rFonts w:ascii="Lato Medium" w:hAnsi="Lato Medium" w:cs="Times New Roman"/>
                </w:rPr>
                <w:t>https://secure.in.gov/idoa/lobbyistreg/Search.aspx</w:t>
              </w:r>
            </w:hyperlink>
          </w:p>
        </w:tc>
      </w:tr>
      <w:tr w:rsidR="005E4E49" w:rsidRPr="009D37CB" w14:paraId="2724B6B5" w14:textId="77777777" w:rsidTr="006B6E85">
        <w:trPr>
          <w:trHeight w:val="290"/>
        </w:trPr>
        <w:tc>
          <w:tcPr>
            <w:tcW w:w="2335" w:type="dxa"/>
            <w:noWrap/>
            <w:hideMark/>
          </w:tcPr>
          <w:p w14:paraId="787A81F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Iowa</w:t>
            </w:r>
          </w:p>
        </w:tc>
        <w:tc>
          <w:tcPr>
            <w:tcW w:w="7015" w:type="dxa"/>
            <w:noWrap/>
            <w:hideMark/>
          </w:tcPr>
          <w:p w14:paraId="0ED89DA7" w14:textId="77777777" w:rsidR="005E4E49" w:rsidRPr="009D37CB" w:rsidRDefault="000051B1" w:rsidP="006B6E85">
            <w:pPr>
              <w:jc w:val="both"/>
              <w:rPr>
                <w:rFonts w:ascii="Lato Medium" w:hAnsi="Lato Medium" w:cs="Times New Roman"/>
                <w:u w:val="single"/>
              </w:rPr>
            </w:pPr>
            <w:hyperlink r:id="rId87" w:history="1">
              <w:r w:rsidR="005E4E49" w:rsidRPr="009D37CB">
                <w:rPr>
                  <w:rStyle w:val="Hyperlink"/>
                  <w:rFonts w:ascii="Lato Medium" w:hAnsi="Lato Medium" w:cs="Times New Roman"/>
                </w:rPr>
                <w:t xml:space="preserve">https://www.legis.iowa.gov/lobbyist </w:t>
              </w:r>
            </w:hyperlink>
          </w:p>
        </w:tc>
      </w:tr>
      <w:tr w:rsidR="005E4E49" w:rsidRPr="009D37CB" w14:paraId="425CF1AA" w14:textId="77777777" w:rsidTr="006B6E85">
        <w:trPr>
          <w:trHeight w:val="290"/>
        </w:trPr>
        <w:tc>
          <w:tcPr>
            <w:tcW w:w="2335" w:type="dxa"/>
            <w:noWrap/>
            <w:hideMark/>
          </w:tcPr>
          <w:p w14:paraId="4682099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Kansas</w:t>
            </w:r>
          </w:p>
        </w:tc>
        <w:tc>
          <w:tcPr>
            <w:tcW w:w="7015" w:type="dxa"/>
            <w:noWrap/>
            <w:hideMark/>
          </w:tcPr>
          <w:p w14:paraId="05B66C14" w14:textId="77777777" w:rsidR="005E4E49" w:rsidRPr="009D37CB" w:rsidRDefault="000051B1" w:rsidP="006B6E85">
            <w:pPr>
              <w:jc w:val="both"/>
              <w:rPr>
                <w:rFonts w:ascii="Lato Medium" w:hAnsi="Lato Medium" w:cs="Times New Roman"/>
                <w:u w:val="single"/>
              </w:rPr>
            </w:pPr>
            <w:hyperlink r:id="rId88" w:history="1">
              <w:r w:rsidR="005E4E49" w:rsidRPr="009D37CB">
                <w:rPr>
                  <w:rStyle w:val="Hyperlink"/>
                  <w:rFonts w:ascii="Lato Medium" w:hAnsi="Lato Medium" w:cs="Times New Roman"/>
                </w:rPr>
                <w:t xml:space="preserve">https://sos.ks.gov/elections/lobbyists_directory_search.aspx </w:t>
              </w:r>
            </w:hyperlink>
          </w:p>
        </w:tc>
      </w:tr>
      <w:tr w:rsidR="005E4E49" w:rsidRPr="009D37CB" w14:paraId="6BBC8D38" w14:textId="77777777" w:rsidTr="006B6E85">
        <w:trPr>
          <w:trHeight w:val="290"/>
        </w:trPr>
        <w:tc>
          <w:tcPr>
            <w:tcW w:w="2335" w:type="dxa"/>
            <w:noWrap/>
            <w:hideMark/>
          </w:tcPr>
          <w:p w14:paraId="02AFDBA8" w14:textId="77777777" w:rsidR="005E4E49" w:rsidRPr="009D37CB" w:rsidRDefault="005E4E49" w:rsidP="006B6E85">
            <w:pPr>
              <w:jc w:val="both"/>
              <w:rPr>
                <w:rFonts w:ascii="Lato Medium" w:hAnsi="Lato Medium" w:cs="Times New Roman"/>
              </w:rPr>
            </w:pPr>
            <w:r w:rsidRPr="009D37CB">
              <w:rPr>
                <w:rFonts w:ascii="Lato Medium" w:hAnsi="Lato Medium" w:cs="Times New Roman"/>
              </w:rPr>
              <w:t>Kentucky</w:t>
            </w:r>
          </w:p>
        </w:tc>
        <w:tc>
          <w:tcPr>
            <w:tcW w:w="7015" w:type="dxa"/>
            <w:noWrap/>
            <w:hideMark/>
          </w:tcPr>
          <w:p w14:paraId="2F8A67CA" w14:textId="77777777" w:rsidR="005E4E49" w:rsidRPr="009D37CB" w:rsidRDefault="000051B1" w:rsidP="006B6E85">
            <w:pPr>
              <w:jc w:val="both"/>
              <w:rPr>
                <w:rFonts w:ascii="Lato Medium" w:hAnsi="Lato Medium" w:cs="Times New Roman"/>
                <w:u w:val="single"/>
              </w:rPr>
            </w:pPr>
            <w:hyperlink r:id="rId89" w:history="1">
              <w:r w:rsidR="005E4E49" w:rsidRPr="009D37CB">
                <w:rPr>
                  <w:rStyle w:val="Hyperlink"/>
                  <w:rFonts w:ascii="Lato Medium" w:hAnsi="Lato Medium" w:cs="Times New Roman"/>
                </w:rPr>
                <w:t xml:space="preserve">http://apps.klec.ky.gov/searchregister.asp </w:t>
              </w:r>
            </w:hyperlink>
          </w:p>
        </w:tc>
      </w:tr>
      <w:tr w:rsidR="005E4E49" w:rsidRPr="009D37CB" w14:paraId="1833DB22" w14:textId="77777777" w:rsidTr="006B6E85">
        <w:trPr>
          <w:trHeight w:val="290"/>
        </w:trPr>
        <w:tc>
          <w:tcPr>
            <w:tcW w:w="2335" w:type="dxa"/>
            <w:noWrap/>
            <w:hideMark/>
          </w:tcPr>
          <w:p w14:paraId="3B829036" w14:textId="77777777" w:rsidR="005E4E49" w:rsidRPr="009D37CB" w:rsidRDefault="005E4E49" w:rsidP="006B6E85">
            <w:pPr>
              <w:jc w:val="both"/>
              <w:rPr>
                <w:rFonts w:ascii="Lato Medium" w:hAnsi="Lato Medium" w:cs="Times New Roman"/>
              </w:rPr>
            </w:pPr>
            <w:r w:rsidRPr="009D37CB">
              <w:rPr>
                <w:rFonts w:ascii="Lato Medium" w:hAnsi="Lato Medium" w:cs="Times New Roman"/>
              </w:rPr>
              <w:t>Louisiana</w:t>
            </w:r>
          </w:p>
        </w:tc>
        <w:tc>
          <w:tcPr>
            <w:tcW w:w="7015" w:type="dxa"/>
            <w:noWrap/>
            <w:hideMark/>
          </w:tcPr>
          <w:p w14:paraId="1AE32CA1" w14:textId="4FC65A85" w:rsidR="005E4E49" w:rsidRPr="009D37CB" w:rsidRDefault="000051B1" w:rsidP="006B6E85">
            <w:pPr>
              <w:jc w:val="both"/>
              <w:rPr>
                <w:rFonts w:ascii="Lato Medium" w:hAnsi="Lato Medium" w:cs="Times New Roman"/>
                <w:u w:val="single"/>
              </w:rPr>
            </w:pPr>
            <w:hyperlink r:id="rId90" w:history="1">
              <w:r w:rsidR="00077327" w:rsidRPr="009D37CB">
                <w:rPr>
                  <w:rStyle w:val="Hyperlink"/>
                  <w:rFonts w:ascii="Lato Medium" w:hAnsi="Lato Medium" w:cs="Times New Roman"/>
                </w:rPr>
                <w:t>https://ethics.la.gov/LobbyistData/</w:t>
              </w:r>
            </w:hyperlink>
          </w:p>
        </w:tc>
      </w:tr>
      <w:tr w:rsidR="005E4E49" w:rsidRPr="009D37CB" w14:paraId="31A8F1A3" w14:textId="77777777" w:rsidTr="006B6E85">
        <w:trPr>
          <w:trHeight w:val="290"/>
        </w:trPr>
        <w:tc>
          <w:tcPr>
            <w:tcW w:w="2335" w:type="dxa"/>
            <w:noWrap/>
            <w:hideMark/>
          </w:tcPr>
          <w:p w14:paraId="186A5523"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Maine</w:t>
            </w:r>
          </w:p>
        </w:tc>
        <w:tc>
          <w:tcPr>
            <w:tcW w:w="7015" w:type="dxa"/>
            <w:noWrap/>
            <w:hideMark/>
          </w:tcPr>
          <w:p w14:paraId="4250D284" w14:textId="57F8E33F" w:rsidR="005E4E49" w:rsidRPr="009D37CB" w:rsidRDefault="000051B1" w:rsidP="006B6E85">
            <w:pPr>
              <w:jc w:val="both"/>
              <w:rPr>
                <w:rFonts w:ascii="Lato Medium" w:hAnsi="Lato Medium" w:cs="Times New Roman"/>
                <w:u w:val="single"/>
              </w:rPr>
            </w:pPr>
            <w:hyperlink r:id="rId91" w:history="1">
              <w:r w:rsidR="00077327" w:rsidRPr="009D37CB">
                <w:rPr>
                  <w:rStyle w:val="Hyperlink"/>
                  <w:rFonts w:ascii="Lato Medium" w:hAnsi="Lato Medium" w:cs="Times New Roman"/>
                </w:rPr>
                <w:t>https://lobbyist.mainecampaignfinance.com/PublicSite/homepage.aspx#</w:t>
              </w:r>
            </w:hyperlink>
          </w:p>
        </w:tc>
      </w:tr>
      <w:tr w:rsidR="005E4E49" w:rsidRPr="009D37CB" w14:paraId="2441DE62" w14:textId="77777777" w:rsidTr="006B6E85">
        <w:trPr>
          <w:trHeight w:val="290"/>
        </w:trPr>
        <w:tc>
          <w:tcPr>
            <w:tcW w:w="2335" w:type="dxa"/>
            <w:noWrap/>
            <w:hideMark/>
          </w:tcPr>
          <w:p w14:paraId="394AD25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Maryland</w:t>
            </w:r>
          </w:p>
        </w:tc>
        <w:tc>
          <w:tcPr>
            <w:tcW w:w="7015" w:type="dxa"/>
            <w:noWrap/>
            <w:hideMark/>
          </w:tcPr>
          <w:p w14:paraId="0673D1BC" w14:textId="77777777" w:rsidR="005E4E49" w:rsidRPr="009D37CB" w:rsidRDefault="000051B1" w:rsidP="006B6E85">
            <w:pPr>
              <w:jc w:val="both"/>
              <w:rPr>
                <w:rFonts w:ascii="Lato Medium" w:hAnsi="Lato Medium" w:cs="Times New Roman"/>
                <w:u w:val="single"/>
              </w:rPr>
            </w:pPr>
            <w:hyperlink r:id="rId92" w:history="1">
              <w:r w:rsidR="005E4E49" w:rsidRPr="009D37CB">
                <w:rPr>
                  <w:rStyle w:val="Hyperlink"/>
                  <w:rFonts w:ascii="Lato Medium" w:hAnsi="Lato Medium" w:cs="Times New Roman"/>
                </w:rPr>
                <w:t>https://lobby-ethics.maryland.gov/public_access</w:t>
              </w:r>
            </w:hyperlink>
          </w:p>
        </w:tc>
      </w:tr>
      <w:tr w:rsidR="005E4E49" w:rsidRPr="009D37CB" w14:paraId="09B08B1F" w14:textId="77777777" w:rsidTr="006B6E85">
        <w:trPr>
          <w:trHeight w:val="290"/>
        </w:trPr>
        <w:tc>
          <w:tcPr>
            <w:tcW w:w="2335" w:type="dxa"/>
            <w:noWrap/>
            <w:hideMark/>
          </w:tcPr>
          <w:p w14:paraId="0DFD1B3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Massachusetts</w:t>
            </w:r>
          </w:p>
        </w:tc>
        <w:tc>
          <w:tcPr>
            <w:tcW w:w="7015" w:type="dxa"/>
            <w:noWrap/>
            <w:hideMark/>
          </w:tcPr>
          <w:p w14:paraId="4209B6A4" w14:textId="687C95F2" w:rsidR="005E4E49" w:rsidRPr="009D37CB" w:rsidRDefault="000051B1" w:rsidP="006B6E85">
            <w:pPr>
              <w:jc w:val="both"/>
              <w:rPr>
                <w:rFonts w:ascii="Lato Medium" w:hAnsi="Lato Medium" w:cs="Times New Roman"/>
                <w:u w:val="single"/>
              </w:rPr>
            </w:pPr>
            <w:hyperlink r:id="rId93" w:history="1">
              <w:r w:rsidR="00077327" w:rsidRPr="009D37CB">
                <w:rPr>
                  <w:rStyle w:val="Hyperlink"/>
                  <w:rFonts w:ascii="Lato Medium" w:hAnsi="Lato Medium" w:cs="Times New Roman"/>
                </w:rPr>
                <w:t>https://www.sec.state.ma.us/LobbyistPublicSearch/Default.aspx</w:t>
              </w:r>
            </w:hyperlink>
          </w:p>
        </w:tc>
      </w:tr>
      <w:tr w:rsidR="005E4E49" w:rsidRPr="009D37CB" w14:paraId="538B4BE1" w14:textId="77777777" w:rsidTr="006B6E85">
        <w:trPr>
          <w:trHeight w:val="290"/>
        </w:trPr>
        <w:tc>
          <w:tcPr>
            <w:tcW w:w="2335" w:type="dxa"/>
            <w:noWrap/>
            <w:hideMark/>
          </w:tcPr>
          <w:p w14:paraId="54D5DA0F"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Michigan</w:t>
            </w:r>
          </w:p>
        </w:tc>
        <w:tc>
          <w:tcPr>
            <w:tcW w:w="7015" w:type="dxa"/>
            <w:noWrap/>
            <w:hideMark/>
          </w:tcPr>
          <w:p w14:paraId="2B1B5B53" w14:textId="77777777" w:rsidR="005E4E49" w:rsidRPr="009D37CB" w:rsidRDefault="000051B1" w:rsidP="006B6E85">
            <w:pPr>
              <w:jc w:val="both"/>
              <w:rPr>
                <w:rFonts w:ascii="Lato Medium" w:hAnsi="Lato Medium" w:cs="Times New Roman"/>
                <w:u w:val="single"/>
              </w:rPr>
            </w:pPr>
            <w:hyperlink r:id="rId94" w:history="1">
              <w:r w:rsidR="005E4E49" w:rsidRPr="009D37CB">
                <w:rPr>
                  <w:rStyle w:val="Hyperlink"/>
                  <w:rFonts w:ascii="Lato Medium" w:hAnsi="Lato Medium" w:cs="Times New Roman"/>
                </w:rPr>
                <w:t xml:space="preserve">https://www.michigan.gov/sos/0,4670,7-127-1633_11945_11947---,00.html </w:t>
              </w:r>
            </w:hyperlink>
          </w:p>
        </w:tc>
      </w:tr>
      <w:tr w:rsidR="005E4E49" w:rsidRPr="009D37CB" w14:paraId="559B9513" w14:textId="77777777" w:rsidTr="006B6E85">
        <w:trPr>
          <w:trHeight w:val="290"/>
        </w:trPr>
        <w:tc>
          <w:tcPr>
            <w:tcW w:w="2335" w:type="dxa"/>
            <w:noWrap/>
            <w:hideMark/>
          </w:tcPr>
          <w:p w14:paraId="21EAD094"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Minnesota</w:t>
            </w:r>
          </w:p>
        </w:tc>
        <w:tc>
          <w:tcPr>
            <w:tcW w:w="7015" w:type="dxa"/>
            <w:noWrap/>
            <w:hideMark/>
          </w:tcPr>
          <w:p w14:paraId="48508F70" w14:textId="77777777" w:rsidR="005E4E49" w:rsidRPr="009D37CB" w:rsidRDefault="000051B1" w:rsidP="006B6E85">
            <w:pPr>
              <w:jc w:val="both"/>
              <w:rPr>
                <w:rFonts w:ascii="Lato Medium" w:hAnsi="Lato Medium" w:cs="Times New Roman"/>
                <w:u w:val="single"/>
              </w:rPr>
            </w:pPr>
            <w:hyperlink r:id="rId95" w:history="1">
              <w:r w:rsidR="005E4E49" w:rsidRPr="009D37CB">
                <w:rPr>
                  <w:rStyle w:val="Hyperlink"/>
                  <w:rFonts w:ascii="Lato Medium" w:hAnsi="Lato Medium" w:cs="Times New Roman"/>
                </w:rPr>
                <w:t xml:space="preserve">https://cfb.mn.gov/reports-and-data/viewers/lobbying/lobbying-organizations/ </w:t>
              </w:r>
            </w:hyperlink>
          </w:p>
        </w:tc>
      </w:tr>
      <w:tr w:rsidR="005E4E49" w:rsidRPr="009D37CB" w14:paraId="0D83BE06" w14:textId="77777777" w:rsidTr="006B6E85">
        <w:trPr>
          <w:trHeight w:val="290"/>
        </w:trPr>
        <w:tc>
          <w:tcPr>
            <w:tcW w:w="2335" w:type="dxa"/>
            <w:noWrap/>
            <w:hideMark/>
          </w:tcPr>
          <w:p w14:paraId="4CB2EE7E"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Mississippi</w:t>
            </w:r>
          </w:p>
        </w:tc>
        <w:tc>
          <w:tcPr>
            <w:tcW w:w="7015" w:type="dxa"/>
            <w:noWrap/>
            <w:hideMark/>
          </w:tcPr>
          <w:p w14:paraId="07742388" w14:textId="77777777" w:rsidR="005E4E49" w:rsidRPr="009D37CB" w:rsidRDefault="000051B1" w:rsidP="006B6E85">
            <w:pPr>
              <w:jc w:val="both"/>
              <w:rPr>
                <w:rFonts w:ascii="Lato Medium" w:hAnsi="Lato Medium" w:cs="Times New Roman"/>
                <w:u w:val="single"/>
              </w:rPr>
            </w:pPr>
            <w:hyperlink r:id="rId96" w:history="1">
              <w:r w:rsidR="005E4E49" w:rsidRPr="009D37CB">
                <w:rPr>
                  <w:rStyle w:val="Hyperlink"/>
                  <w:rFonts w:ascii="Lato Medium" w:hAnsi="Lato Medium" w:cs="Times New Roman"/>
                </w:rPr>
                <w:t>https://lobbying.sos.ms.gov/elec/portal/msel2/portal.aspx</w:t>
              </w:r>
            </w:hyperlink>
          </w:p>
        </w:tc>
      </w:tr>
      <w:tr w:rsidR="005E4E49" w:rsidRPr="009D37CB" w14:paraId="5228D180" w14:textId="77777777" w:rsidTr="006B6E85">
        <w:trPr>
          <w:trHeight w:val="290"/>
        </w:trPr>
        <w:tc>
          <w:tcPr>
            <w:tcW w:w="2335" w:type="dxa"/>
            <w:noWrap/>
            <w:hideMark/>
          </w:tcPr>
          <w:p w14:paraId="121DA6B4"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Missouri</w:t>
            </w:r>
          </w:p>
        </w:tc>
        <w:tc>
          <w:tcPr>
            <w:tcW w:w="7015" w:type="dxa"/>
            <w:noWrap/>
            <w:hideMark/>
          </w:tcPr>
          <w:p w14:paraId="1690F58D" w14:textId="77777777" w:rsidR="005E4E49" w:rsidRPr="009D37CB" w:rsidRDefault="000051B1" w:rsidP="006B6E85">
            <w:pPr>
              <w:jc w:val="both"/>
              <w:rPr>
                <w:rFonts w:ascii="Lato Medium" w:hAnsi="Lato Medium" w:cs="Times New Roman"/>
                <w:u w:val="single"/>
              </w:rPr>
            </w:pPr>
            <w:hyperlink r:id="rId97" w:history="1">
              <w:r w:rsidR="005E4E49" w:rsidRPr="009D37CB">
                <w:rPr>
                  <w:rStyle w:val="Hyperlink"/>
                  <w:rFonts w:ascii="Lato Medium" w:hAnsi="Lato Medium" w:cs="Times New Roman"/>
                </w:rPr>
                <w:t xml:space="preserve">https://mec.mo.gov/mec/Lobbying/Searches.aspx </w:t>
              </w:r>
            </w:hyperlink>
          </w:p>
        </w:tc>
      </w:tr>
      <w:tr w:rsidR="005E4E49" w:rsidRPr="009D37CB" w14:paraId="25C4B4BF" w14:textId="77777777" w:rsidTr="006B6E85">
        <w:trPr>
          <w:trHeight w:val="290"/>
        </w:trPr>
        <w:tc>
          <w:tcPr>
            <w:tcW w:w="2335" w:type="dxa"/>
            <w:noWrap/>
            <w:hideMark/>
          </w:tcPr>
          <w:p w14:paraId="02FA0CF2" w14:textId="77777777" w:rsidR="005E4E49" w:rsidRPr="009D37CB" w:rsidRDefault="005E4E49" w:rsidP="006B6E85">
            <w:pPr>
              <w:jc w:val="both"/>
              <w:rPr>
                <w:rFonts w:ascii="Lato Medium" w:hAnsi="Lato Medium" w:cs="Times New Roman"/>
              </w:rPr>
            </w:pPr>
            <w:r w:rsidRPr="009D37CB">
              <w:rPr>
                <w:rFonts w:ascii="Lato Medium" w:hAnsi="Lato Medium" w:cs="Times New Roman"/>
              </w:rPr>
              <w:t>Montana</w:t>
            </w:r>
          </w:p>
        </w:tc>
        <w:tc>
          <w:tcPr>
            <w:tcW w:w="7015" w:type="dxa"/>
            <w:noWrap/>
            <w:hideMark/>
          </w:tcPr>
          <w:p w14:paraId="4DCF538A" w14:textId="77777777" w:rsidR="005E4E49" w:rsidRPr="009D37CB" w:rsidRDefault="000051B1" w:rsidP="006B6E85">
            <w:pPr>
              <w:jc w:val="both"/>
              <w:rPr>
                <w:rFonts w:ascii="Lato Medium" w:hAnsi="Lato Medium" w:cs="Times New Roman"/>
                <w:u w:val="single"/>
              </w:rPr>
            </w:pPr>
            <w:hyperlink r:id="rId98" w:history="1">
              <w:r w:rsidR="005E4E49" w:rsidRPr="009D37CB">
                <w:rPr>
                  <w:rStyle w:val="Hyperlink"/>
                  <w:rFonts w:ascii="Lato Medium" w:hAnsi="Lato Medium" w:cs="Times New Roman"/>
                </w:rPr>
                <w:t xml:space="preserve">https://lobbyist-ext.mt.gov/LobbyistRegistration/public/searchRegistry/home </w:t>
              </w:r>
            </w:hyperlink>
          </w:p>
        </w:tc>
      </w:tr>
      <w:tr w:rsidR="005E4E49" w:rsidRPr="009D37CB" w14:paraId="5B574A82" w14:textId="77777777" w:rsidTr="006B6E85">
        <w:trPr>
          <w:trHeight w:val="290"/>
        </w:trPr>
        <w:tc>
          <w:tcPr>
            <w:tcW w:w="2335" w:type="dxa"/>
            <w:noWrap/>
            <w:hideMark/>
          </w:tcPr>
          <w:p w14:paraId="0656C52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Nebraska</w:t>
            </w:r>
          </w:p>
        </w:tc>
        <w:tc>
          <w:tcPr>
            <w:tcW w:w="7015" w:type="dxa"/>
            <w:noWrap/>
            <w:hideMark/>
          </w:tcPr>
          <w:p w14:paraId="49D71541" w14:textId="77777777" w:rsidR="005E4E49" w:rsidRPr="009D37CB" w:rsidRDefault="000051B1" w:rsidP="006B6E85">
            <w:pPr>
              <w:jc w:val="both"/>
              <w:rPr>
                <w:rFonts w:ascii="Lato Medium" w:hAnsi="Lato Medium" w:cs="Times New Roman"/>
                <w:u w:val="single"/>
              </w:rPr>
            </w:pPr>
            <w:hyperlink r:id="rId99" w:history="1">
              <w:r w:rsidR="005E4E49" w:rsidRPr="009D37CB">
                <w:rPr>
                  <w:rStyle w:val="Hyperlink"/>
                  <w:rFonts w:ascii="Lato Medium" w:hAnsi="Lato Medium" w:cs="Times New Roman"/>
                </w:rPr>
                <w:t>https://nebraskalegislature.gov/lobbyist/view.php</w:t>
              </w:r>
            </w:hyperlink>
          </w:p>
        </w:tc>
      </w:tr>
      <w:tr w:rsidR="005E4E49" w:rsidRPr="009D37CB" w14:paraId="556F76BB" w14:textId="77777777" w:rsidTr="006B6E85">
        <w:trPr>
          <w:trHeight w:val="290"/>
        </w:trPr>
        <w:tc>
          <w:tcPr>
            <w:tcW w:w="2335" w:type="dxa"/>
            <w:noWrap/>
            <w:hideMark/>
          </w:tcPr>
          <w:p w14:paraId="3ED24CA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Nevada</w:t>
            </w:r>
          </w:p>
        </w:tc>
        <w:tc>
          <w:tcPr>
            <w:tcW w:w="7015" w:type="dxa"/>
            <w:noWrap/>
            <w:hideMark/>
          </w:tcPr>
          <w:p w14:paraId="24D3339B" w14:textId="77777777" w:rsidR="005E4E49" w:rsidRPr="009D37CB" w:rsidRDefault="000051B1" w:rsidP="006B6E85">
            <w:pPr>
              <w:jc w:val="both"/>
              <w:rPr>
                <w:rFonts w:ascii="Lato Medium" w:hAnsi="Lato Medium" w:cs="Times New Roman"/>
                <w:u w:val="single"/>
              </w:rPr>
            </w:pPr>
            <w:hyperlink r:id="rId100" w:history="1">
              <w:r w:rsidR="005E4E49" w:rsidRPr="009D37CB">
                <w:rPr>
                  <w:rStyle w:val="Hyperlink"/>
                  <w:rFonts w:ascii="Lato Medium" w:hAnsi="Lato Medium" w:cs="Times New Roman"/>
                </w:rPr>
                <w:t xml:space="preserve">https://www.leg.state.nv.us/lobbyist/ </w:t>
              </w:r>
            </w:hyperlink>
          </w:p>
        </w:tc>
      </w:tr>
      <w:tr w:rsidR="005E4E49" w:rsidRPr="009D37CB" w14:paraId="1802B0CD" w14:textId="77777777" w:rsidTr="006B6E85">
        <w:trPr>
          <w:trHeight w:val="290"/>
        </w:trPr>
        <w:tc>
          <w:tcPr>
            <w:tcW w:w="2335" w:type="dxa"/>
            <w:noWrap/>
            <w:hideMark/>
          </w:tcPr>
          <w:p w14:paraId="302AD155"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Hampshire</w:t>
            </w:r>
          </w:p>
        </w:tc>
        <w:tc>
          <w:tcPr>
            <w:tcW w:w="7015" w:type="dxa"/>
            <w:noWrap/>
            <w:hideMark/>
          </w:tcPr>
          <w:p w14:paraId="75AD64D8" w14:textId="77777777" w:rsidR="005E4E49" w:rsidRPr="009D37CB" w:rsidRDefault="000051B1" w:rsidP="006B6E85">
            <w:pPr>
              <w:jc w:val="both"/>
              <w:rPr>
                <w:rFonts w:ascii="Lato Medium" w:hAnsi="Lato Medium" w:cs="Times New Roman"/>
                <w:u w:val="single"/>
              </w:rPr>
            </w:pPr>
            <w:hyperlink r:id="rId101" w:history="1">
              <w:r w:rsidR="005E4E49" w:rsidRPr="009D37CB">
                <w:rPr>
                  <w:rStyle w:val="Hyperlink"/>
                  <w:rFonts w:ascii="Lato Medium" w:hAnsi="Lato Medium" w:cs="Times New Roman"/>
                </w:rPr>
                <w:t xml:space="preserve">https://sos.nh.gov/administration/ethics/lobbyists/ </w:t>
              </w:r>
            </w:hyperlink>
          </w:p>
        </w:tc>
      </w:tr>
      <w:tr w:rsidR="005E4E49" w:rsidRPr="009D37CB" w14:paraId="47AE17AC" w14:textId="77777777" w:rsidTr="006B6E85">
        <w:trPr>
          <w:trHeight w:val="290"/>
        </w:trPr>
        <w:tc>
          <w:tcPr>
            <w:tcW w:w="2335" w:type="dxa"/>
            <w:noWrap/>
            <w:hideMark/>
          </w:tcPr>
          <w:p w14:paraId="3A45658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Jersey</w:t>
            </w:r>
          </w:p>
        </w:tc>
        <w:tc>
          <w:tcPr>
            <w:tcW w:w="7015" w:type="dxa"/>
            <w:noWrap/>
            <w:hideMark/>
          </w:tcPr>
          <w:p w14:paraId="13553A66" w14:textId="65040A30" w:rsidR="005E4E49" w:rsidRPr="009D37CB" w:rsidRDefault="000051B1" w:rsidP="006B6E85">
            <w:pPr>
              <w:jc w:val="both"/>
              <w:rPr>
                <w:rFonts w:ascii="Lato Medium" w:hAnsi="Lato Medium" w:cs="Times New Roman"/>
                <w:u w:val="single"/>
              </w:rPr>
            </w:pPr>
            <w:hyperlink r:id="rId102" w:history="1">
              <w:r w:rsidR="00EC57F6" w:rsidRPr="009D37CB">
                <w:rPr>
                  <w:rStyle w:val="Hyperlink"/>
                  <w:rFonts w:ascii="Lato Medium" w:hAnsi="Lato Medium" w:cs="Times New Roman"/>
                </w:rPr>
                <w:t xml:space="preserve">https://www.elec.nj.gov/forcandidates/gaa_pub_info.htm </w:t>
              </w:r>
            </w:hyperlink>
          </w:p>
        </w:tc>
      </w:tr>
      <w:tr w:rsidR="005E4E49" w:rsidRPr="009D37CB" w14:paraId="2463FD12" w14:textId="77777777" w:rsidTr="006B6E85">
        <w:trPr>
          <w:trHeight w:val="290"/>
        </w:trPr>
        <w:tc>
          <w:tcPr>
            <w:tcW w:w="2335" w:type="dxa"/>
            <w:noWrap/>
            <w:hideMark/>
          </w:tcPr>
          <w:p w14:paraId="7CCEF94C"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Mexico</w:t>
            </w:r>
          </w:p>
        </w:tc>
        <w:tc>
          <w:tcPr>
            <w:tcW w:w="7015" w:type="dxa"/>
            <w:noWrap/>
            <w:hideMark/>
          </w:tcPr>
          <w:p w14:paraId="2B3ED451" w14:textId="77777777" w:rsidR="005E4E49" w:rsidRPr="009D37CB" w:rsidRDefault="000051B1" w:rsidP="006B6E85">
            <w:pPr>
              <w:jc w:val="both"/>
              <w:rPr>
                <w:rFonts w:ascii="Lato Medium" w:hAnsi="Lato Medium" w:cs="Times New Roman"/>
                <w:u w:val="single"/>
              </w:rPr>
            </w:pPr>
            <w:hyperlink r:id="rId103" w:history="1">
              <w:r w:rsidR="005E4E49" w:rsidRPr="009D37CB">
                <w:rPr>
                  <w:rStyle w:val="Hyperlink"/>
                  <w:rFonts w:ascii="Lato Medium" w:hAnsi="Lato Medium" w:cs="Times New Roman"/>
                </w:rPr>
                <w:t>https://portal.sos.state.nm.us/financialDisclosure/SearchLobbyist.aspx</w:t>
              </w:r>
            </w:hyperlink>
          </w:p>
        </w:tc>
      </w:tr>
      <w:tr w:rsidR="005E4E49" w:rsidRPr="009D37CB" w14:paraId="2F78D693" w14:textId="77777777" w:rsidTr="006B6E85">
        <w:trPr>
          <w:trHeight w:val="290"/>
        </w:trPr>
        <w:tc>
          <w:tcPr>
            <w:tcW w:w="2335" w:type="dxa"/>
            <w:noWrap/>
            <w:hideMark/>
          </w:tcPr>
          <w:p w14:paraId="2AF0669E"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New York</w:t>
            </w:r>
          </w:p>
        </w:tc>
        <w:tc>
          <w:tcPr>
            <w:tcW w:w="7015" w:type="dxa"/>
            <w:noWrap/>
            <w:hideMark/>
          </w:tcPr>
          <w:p w14:paraId="639D9563" w14:textId="77777777" w:rsidR="005E4E49" w:rsidRPr="009D37CB" w:rsidRDefault="000051B1" w:rsidP="006B6E85">
            <w:pPr>
              <w:jc w:val="both"/>
              <w:rPr>
                <w:rFonts w:ascii="Lato Medium" w:hAnsi="Lato Medium" w:cs="Times New Roman"/>
                <w:u w:val="single"/>
              </w:rPr>
            </w:pPr>
            <w:hyperlink r:id="rId104" w:history="1">
              <w:r w:rsidR="005E4E49" w:rsidRPr="009D37CB">
                <w:rPr>
                  <w:rStyle w:val="Hyperlink"/>
                  <w:rFonts w:ascii="Lato Medium" w:hAnsi="Lato Medium" w:cs="Times New Roman"/>
                </w:rPr>
                <w:t>https://jcope.ny.gov/lobby-data-demand</w:t>
              </w:r>
            </w:hyperlink>
          </w:p>
        </w:tc>
      </w:tr>
      <w:tr w:rsidR="005E4E49" w:rsidRPr="009D37CB" w14:paraId="66685F3C" w14:textId="77777777" w:rsidTr="006B6E85">
        <w:trPr>
          <w:trHeight w:val="290"/>
        </w:trPr>
        <w:tc>
          <w:tcPr>
            <w:tcW w:w="2335" w:type="dxa"/>
            <w:noWrap/>
            <w:hideMark/>
          </w:tcPr>
          <w:p w14:paraId="49CC968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North Carolina</w:t>
            </w:r>
          </w:p>
        </w:tc>
        <w:tc>
          <w:tcPr>
            <w:tcW w:w="7015" w:type="dxa"/>
            <w:noWrap/>
            <w:hideMark/>
          </w:tcPr>
          <w:p w14:paraId="48B86E32" w14:textId="77777777" w:rsidR="005E4E49" w:rsidRPr="009D37CB" w:rsidRDefault="000051B1" w:rsidP="006B6E85">
            <w:pPr>
              <w:jc w:val="both"/>
              <w:rPr>
                <w:rFonts w:ascii="Lato Medium" w:hAnsi="Lato Medium" w:cs="Times New Roman"/>
                <w:u w:val="single"/>
              </w:rPr>
            </w:pPr>
            <w:hyperlink r:id="rId105" w:history="1">
              <w:r w:rsidR="005E4E49" w:rsidRPr="009D37CB">
                <w:rPr>
                  <w:rStyle w:val="Hyperlink"/>
                  <w:rFonts w:ascii="Lato Medium" w:hAnsi="Lato Medium" w:cs="Times New Roman"/>
                </w:rPr>
                <w:t xml:space="preserve">https://www.sosnc.gov/divisions/lobbying </w:t>
              </w:r>
            </w:hyperlink>
          </w:p>
        </w:tc>
      </w:tr>
      <w:tr w:rsidR="005E4E49" w:rsidRPr="009D37CB" w14:paraId="208A9842" w14:textId="77777777" w:rsidTr="006B6E85">
        <w:trPr>
          <w:trHeight w:val="290"/>
        </w:trPr>
        <w:tc>
          <w:tcPr>
            <w:tcW w:w="2335" w:type="dxa"/>
            <w:noWrap/>
            <w:hideMark/>
          </w:tcPr>
          <w:p w14:paraId="4D1A704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North Dakota</w:t>
            </w:r>
          </w:p>
        </w:tc>
        <w:tc>
          <w:tcPr>
            <w:tcW w:w="7015" w:type="dxa"/>
            <w:noWrap/>
            <w:hideMark/>
          </w:tcPr>
          <w:p w14:paraId="0A52AB84" w14:textId="77777777" w:rsidR="005E4E49" w:rsidRPr="009D37CB" w:rsidRDefault="000051B1" w:rsidP="006B6E85">
            <w:pPr>
              <w:jc w:val="both"/>
              <w:rPr>
                <w:rFonts w:ascii="Lato Medium" w:hAnsi="Lato Medium" w:cs="Times New Roman"/>
                <w:u w:val="single"/>
              </w:rPr>
            </w:pPr>
            <w:hyperlink r:id="rId106" w:history="1">
              <w:r w:rsidR="005E4E49" w:rsidRPr="009D37CB">
                <w:rPr>
                  <w:rStyle w:val="Hyperlink"/>
                  <w:rFonts w:ascii="Lato Medium" w:hAnsi="Lato Medium" w:cs="Times New Roman"/>
                </w:rPr>
                <w:t>https://sos.nd.gov/lobbyists/registered-lobbyists</w:t>
              </w:r>
            </w:hyperlink>
          </w:p>
        </w:tc>
      </w:tr>
      <w:tr w:rsidR="005E4E49" w:rsidRPr="009D37CB" w14:paraId="528D19DE" w14:textId="77777777" w:rsidTr="006B6E85">
        <w:trPr>
          <w:trHeight w:val="290"/>
        </w:trPr>
        <w:tc>
          <w:tcPr>
            <w:tcW w:w="2335" w:type="dxa"/>
            <w:noWrap/>
            <w:hideMark/>
          </w:tcPr>
          <w:p w14:paraId="7FFFE361" w14:textId="77777777" w:rsidR="005E4E49" w:rsidRPr="009D37CB" w:rsidRDefault="005E4E49" w:rsidP="006B6E85">
            <w:pPr>
              <w:jc w:val="both"/>
              <w:rPr>
                <w:rFonts w:ascii="Lato Medium" w:hAnsi="Lato Medium" w:cs="Times New Roman"/>
              </w:rPr>
            </w:pPr>
            <w:r w:rsidRPr="009D37CB">
              <w:rPr>
                <w:rFonts w:ascii="Lato Medium" w:hAnsi="Lato Medium" w:cs="Times New Roman"/>
              </w:rPr>
              <w:t>Ohio</w:t>
            </w:r>
          </w:p>
        </w:tc>
        <w:tc>
          <w:tcPr>
            <w:tcW w:w="7015" w:type="dxa"/>
            <w:noWrap/>
            <w:hideMark/>
          </w:tcPr>
          <w:p w14:paraId="16C3046A" w14:textId="77777777" w:rsidR="005E4E49" w:rsidRPr="009D37CB" w:rsidRDefault="000051B1" w:rsidP="006B6E85">
            <w:pPr>
              <w:jc w:val="both"/>
              <w:rPr>
                <w:rFonts w:ascii="Lato Medium" w:hAnsi="Lato Medium" w:cs="Times New Roman"/>
                <w:u w:val="single"/>
              </w:rPr>
            </w:pPr>
            <w:hyperlink r:id="rId107" w:history="1">
              <w:r w:rsidR="005E4E49" w:rsidRPr="009D37CB">
                <w:rPr>
                  <w:rStyle w:val="Hyperlink"/>
                  <w:rFonts w:ascii="Lato Medium" w:hAnsi="Lato Medium" w:cs="Times New Roman"/>
                </w:rPr>
                <w:t xml:space="preserve">https://www2.jlec-olig.state.oh.us/olac/Reports/SearchGrid.aspx </w:t>
              </w:r>
            </w:hyperlink>
          </w:p>
        </w:tc>
      </w:tr>
      <w:tr w:rsidR="005E4E49" w:rsidRPr="009D37CB" w14:paraId="68A1B882" w14:textId="77777777" w:rsidTr="006B6E85">
        <w:trPr>
          <w:trHeight w:val="290"/>
        </w:trPr>
        <w:tc>
          <w:tcPr>
            <w:tcW w:w="2335" w:type="dxa"/>
            <w:noWrap/>
            <w:hideMark/>
          </w:tcPr>
          <w:p w14:paraId="0A263ECE" w14:textId="77777777" w:rsidR="005E4E49" w:rsidRPr="009D37CB" w:rsidRDefault="005E4E49" w:rsidP="006B6E85">
            <w:pPr>
              <w:jc w:val="both"/>
              <w:rPr>
                <w:rFonts w:ascii="Lato Medium" w:hAnsi="Lato Medium" w:cs="Times New Roman"/>
              </w:rPr>
            </w:pPr>
            <w:r w:rsidRPr="009D37CB">
              <w:rPr>
                <w:rFonts w:ascii="Lato Medium" w:hAnsi="Lato Medium" w:cs="Times New Roman"/>
              </w:rPr>
              <w:t>Oklahoma</w:t>
            </w:r>
          </w:p>
        </w:tc>
        <w:tc>
          <w:tcPr>
            <w:tcW w:w="7015" w:type="dxa"/>
            <w:noWrap/>
            <w:hideMark/>
          </w:tcPr>
          <w:p w14:paraId="7844208D" w14:textId="53D9648B" w:rsidR="005E4E49" w:rsidRPr="009D37CB" w:rsidRDefault="000051B1" w:rsidP="006B6E85">
            <w:pPr>
              <w:jc w:val="both"/>
              <w:rPr>
                <w:rFonts w:ascii="Lato Medium" w:hAnsi="Lato Medium" w:cs="Times New Roman"/>
                <w:u w:val="single"/>
              </w:rPr>
            </w:pPr>
            <w:hyperlink r:id="rId108" w:history="1">
              <w:r w:rsidR="00077327" w:rsidRPr="009D37CB">
                <w:rPr>
                  <w:rStyle w:val="Hyperlink"/>
                  <w:rFonts w:ascii="Lato Medium" w:hAnsi="Lato Medium" w:cs="Times New Roman"/>
                </w:rPr>
                <w:t>https://guardian.ok.gov/PublicSite/Homepage.aspx#</w:t>
              </w:r>
            </w:hyperlink>
          </w:p>
        </w:tc>
      </w:tr>
      <w:tr w:rsidR="005E4E49" w:rsidRPr="009D37CB" w14:paraId="40D0E29A" w14:textId="77777777" w:rsidTr="006B6E85">
        <w:trPr>
          <w:trHeight w:val="290"/>
        </w:trPr>
        <w:tc>
          <w:tcPr>
            <w:tcW w:w="2335" w:type="dxa"/>
            <w:noWrap/>
            <w:hideMark/>
          </w:tcPr>
          <w:p w14:paraId="1F3033A9" w14:textId="77777777" w:rsidR="005E4E49" w:rsidRPr="009D37CB" w:rsidRDefault="005E4E49" w:rsidP="006B6E85">
            <w:pPr>
              <w:jc w:val="both"/>
              <w:rPr>
                <w:rFonts w:ascii="Lato Medium" w:hAnsi="Lato Medium" w:cs="Times New Roman"/>
              </w:rPr>
            </w:pPr>
            <w:r w:rsidRPr="009D37CB">
              <w:rPr>
                <w:rFonts w:ascii="Lato Medium" w:hAnsi="Lato Medium" w:cs="Times New Roman"/>
              </w:rPr>
              <w:t>Oregon</w:t>
            </w:r>
          </w:p>
        </w:tc>
        <w:tc>
          <w:tcPr>
            <w:tcW w:w="7015" w:type="dxa"/>
            <w:noWrap/>
            <w:hideMark/>
          </w:tcPr>
          <w:p w14:paraId="173AAB78" w14:textId="0338706B" w:rsidR="005E4E49" w:rsidRPr="009D37CB" w:rsidRDefault="000051B1" w:rsidP="006B6E85">
            <w:pPr>
              <w:jc w:val="both"/>
              <w:rPr>
                <w:rFonts w:ascii="Lato Medium" w:hAnsi="Lato Medium" w:cs="Times New Roman"/>
                <w:u w:val="single"/>
              </w:rPr>
            </w:pPr>
            <w:hyperlink r:id="rId109" w:history="1">
              <w:r w:rsidR="00077327" w:rsidRPr="009D37CB">
                <w:rPr>
                  <w:rStyle w:val="Hyperlink"/>
                  <w:rFonts w:ascii="Lato Medium" w:hAnsi="Lato Medium" w:cs="Times New Roman"/>
                </w:rPr>
                <w:t>https://apps.oregon.gov/OGEC/EFS/Records</w:t>
              </w:r>
            </w:hyperlink>
          </w:p>
        </w:tc>
      </w:tr>
      <w:tr w:rsidR="005E4E49" w:rsidRPr="009D37CB" w14:paraId="73C32982" w14:textId="77777777" w:rsidTr="006B6E85">
        <w:trPr>
          <w:trHeight w:val="290"/>
        </w:trPr>
        <w:tc>
          <w:tcPr>
            <w:tcW w:w="2335" w:type="dxa"/>
            <w:noWrap/>
            <w:hideMark/>
          </w:tcPr>
          <w:p w14:paraId="2891F6C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Pennsylvania</w:t>
            </w:r>
          </w:p>
        </w:tc>
        <w:tc>
          <w:tcPr>
            <w:tcW w:w="7015" w:type="dxa"/>
            <w:noWrap/>
          </w:tcPr>
          <w:p w14:paraId="02B4F90D" w14:textId="77777777" w:rsidR="005E4E49" w:rsidRPr="009D37CB" w:rsidRDefault="000051B1" w:rsidP="006B6E85">
            <w:pPr>
              <w:jc w:val="both"/>
              <w:rPr>
                <w:rFonts w:ascii="Lato Medium" w:hAnsi="Lato Medium" w:cs="Times New Roman"/>
                <w:u w:val="single"/>
              </w:rPr>
            </w:pPr>
            <w:hyperlink r:id="rId110" w:history="1">
              <w:r w:rsidR="005E4E49" w:rsidRPr="009D37CB">
                <w:rPr>
                  <w:rStyle w:val="Hyperlink"/>
                  <w:rFonts w:ascii="Lato Medium" w:hAnsi="Lato Medium" w:cs="Times New Roman"/>
                </w:rPr>
                <w:t>https://www.palobbyingservices.pa.gov/Public/wfSearch.aspx</w:t>
              </w:r>
            </w:hyperlink>
          </w:p>
        </w:tc>
      </w:tr>
      <w:tr w:rsidR="005E4E49" w:rsidRPr="009D37CB" w14:paraId="4EA7EA9F" w14:textId="77777777" w:rsidTr="006B6E85">
        <w:trPr>
          <w:trHeight w:val="290"/>
        </w:trPr>
        <w:tc>
          <w:tcPr>
            <w:tcW w:w="2335" w:type="dxa"/>
            <w:noWrap/>
            <w:hideMark/>
          </w:tcPr>
          <w:p w14:paraId="211C4C81" w14:textId="77777777" w:rsidR="005E4E49" w:rsidRPr="009D37CB" w:rsidRDefault="005E4E49" w:rsidP="006B6E85">
            <w:pPr>
              <w:jc w:val="both"/>
              <w:rPr>
                <w:rFonts w:ascii="Lato Medium" w:hAnsi="Lato Medium" w:cs="Times New Roman"/>
              </w:rPr>
            </w:pPr>
            <w:r w:rsidRPr="009D37CB">
              <w:rPr>
                <w:rFonts w:ascii="Lato Medium" w:hAnsi="Lato Medium" w:cs="Times New Roman"/>
              </w:rPr>
              <w:t>Rhode Island</w:t>
            </w:r>
          </w:p>
        </w:tc>
        <w:tc>
          <w:tcPr>
            <w:tcW w:w="7015" w:type="dxa"/>
            <w:noWrap/>
            <w:hideMark/>
          </w:tcPr>
          <w:p w14:paraId="55AFA709" w14:textId="77777777" w:rsidR="005E4E49" w:rsidRPr="009D37CB" w:rsidRDefault="000051B1" w:rsidP="006B6E85">
            <w:pPr>
              <w:jc w:val="both"/>
              <w:rPr>
                <w:rFonts w:ascii="Lato Medium" w:hAnsi="Lato Medium" w:cs="Times New Roman"/>
                <w:u w:val="single"/>
              </w:rPr>
            </w:pPr>
            <w:hyperlink r:id="rId111" w:history="1">
              <w:r w:rsidR="005E4E49" w:rsidRPr="009D37CB">
                <w:rPr>
                  <w:rStyle w:val="Hyperlink"/>
                  <w:rFonts w:ascii="Lato Medium" w:hAnsi="Lato Medium" w:cs="Times New Roman"/>
                </w:rPr>
                <w:t>https://apps.sos.ri.gov/lobbytracker/profiles</w:t>
              </w:r>
            </w:hyperlink>
          </w:p>
        </w:tc>
      </w:tr>
      <w:tr w:rsidR="005E4E49" w:rsidRPr="009D37CB" w14:paraId="0CD6C403" w14:textId="77777777" w:rsidTr="006B6E85">
        <w:trPr>
          <w:trHeight w:val="290"/>
        </w:trPr>
        <w:tc>
          <w:tcPr>
            <w:tcW w:w="2335" w:type="dxa"/>
            <w:noWrap/>
            <w:hideMark/>
          </w:tcPr>
          <w:p w14:paraId="1AE0B440" w14:textId="77777777" w:rsidR="005E4E49" w:rsidRPr="009D37CB" w:rsidRDefault="005E4E49" w:rsidP="006B6E85">
            <w:pPr>
              <w:jc w:val="both"/>
              <w:rPr>
                <w:rFonts w:ascii="Lato Medium" w:hAnsi="Lato Medium" w:cs="Times New Roman"/>
              </w:rPr>
            </w:pPr>
            <w:r w:rsidRPr="009D37CB">
              <w:rPr>
                <w:rFonts w:ascii="Lato Medium" w:hAnsi="Lato Medium" w:cs="Times New Roman"/>
              </w:rPr>
              <w:t>South Carolina</w:t>
            </w:r>
          </w:p>
        </w:tc>
        <w:tc>
          <w:tcPr>
            <w:tcW w:w="7015" w:type="dxa"/>
            <w:noWrap/>
            <w:hideMark/>
          </w:tcPr>
          <w:p w14:paraId="396FB09A" w14:textId="45C9761B" w:rsidR="005E4E49" w:rsidRPr="009D37CB" w:rsidRDefault="000051B1" w:rsidP="006B6E85">
            <w:pPr>
              <w:jc w:val="both"/>
              <w:rPr>
                <w:rFonts w:ascii="Lato Medium" w:hAnsi="Lato Medium" w:cs="Times New Roman"/>
                <w:u w:val="single"/>
              </w:rPr>
            </w:pPr>
            <w:hyperlink r:id="rId112" w:history="1">
              <w:r w:rsidR="00077327" w:rsidRPr="009D37CB">
                <w:rPr>
                  <w:rStyle w:val="Hyperlink"/>
                  <w:rFonts w:ascii="Lato Medium" w:hAnsi="Lato Medium" w:cs="Times New Roman"/>
                </w:rPr>
                <w:t>https://apps.sc.gov/LobbyingActivity/LAIndex.aspx</w:t>
              </w:r>
            </w:hyperlink>
          </w:p>
        </w:tc>
      </w:tr>
      <w:tr w:rsidR="005E4E49" w:rsidRPr="009D37CB" w14:paraId="3DC3D2C6" w14:textId="77777777" w:rsidTr="006B6E85">
        <w:trPr>
          <w:trHeight w:val="290"/>
        </w:trPr>
        <w:tc>
          <w:tcPr>
            <w:tcW w:w="2335" w:type="dxa"/>
            <w:noWrap/>
            <w:hideMark/>
          </w:tcPr>
          <w:p w14:paraId="262A662E" w14:textId="77777777" w:rsidR="005E4E49" w:rsidRPr="009D37CB" w:rsidRDefault="005E4E49" w:rsidP="006B6E85">
            <w:pPr>
              <w:jc w:val="both"/>
              <w:rPr>
                <w:rFonts w:ascii="Lato Medium" w:hAnsi="Lato Medium" w:cs="Times New Roman"/>
              </w:rPr>
            </w:pPr>
            <w:r w:rsidRPr="009D37CB">
              <w:rPr>
                <w:rFonts w:ascii="Lato Medium" w:hAnsi="Lato Medium" w:cs="Times New Roman"/>
              </w:rPr>
              <w:t>South Dakota</w:t>
            </w:r>
          </w:p>
        </w:tc>
        <w:tc>
          <w:tcPr>
            <w:tcW w:w="7015" w:type="dxa"/>
            <w:noWrap/>
          </w:tcPr>
          <w:p w14:paraId="439ECA4D" w14:textId="77777777" w:rsidR="005E4E49" w:rsidRPr="009D37CB" w:rsidRDefault="000051B1" w:rsidP="006B6E85">
            <w:pPr>
              <w:jc w:val="both"/>
              <w:rPr>
                <w:rFonts w:ascii="Lato Medium" w:hAnsi="Lato Medium" w:cs="Times New Roman"/>
                <w:u w:val="single"/>
              </w:rPr>
            </w:pPr>
            <w:hyperlink r:id="rId113" w:history="1">
              <w:r w:rsidR="005E4E49" w:rsidRPr="009D37CB">
                <w:rPr>
                  <w:rStyle w:val="Hyperlink"/>
                  <w:rFonts w:ascii="Lato Medium" w:hAnsi="Lato Medium" w:cs="Times New Roman"/>
                </w:rPr>
                <w:t>https://sosenterprise.sd.gov/BusinessServices/Lobbyist/LobbyistSearch.aspx</w:t>
              </w:r>
            </w:hyperlink>
          </w:p>
        </w:tc>
      </w:tr>
      <w:tr w:rsidR="005E4E49" w:rsidRPr="009D37CB" w14:paraId="028CCBBF" w14:textId="77777777" w:rsidTr="006B6E85">
        <w:trPr>
          <w:trHeight w:val="290"/>
        </w:trPr>
        <w:tc>
          <w:tcPr>
            <w:tcW w:w="2335" w:type="dxa"/>
            <w:noWrap/>
            <w:hideMark/>
          </w:tcPr>
          <w:p w14:paraId="1C79D7D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Tennessee</w:t>
            </w:r>
          </w:p>
        </w:tc>
        <w:tc>
          <w:tcPr>
            <w:tcW w:w="7015" w:type="dxa"/>
            <w:noWrap/>
            <w:hideMark/>
          </w:tcPr>
          <w:p w14:paraId="095AFC46" w14:textId="376938FA" w:rsidR="005E4E49" w:rsidRPr="009D37CB" w:rsidRDefault="000051B1" w:rsidP="00077327">
            <w:pPr>
              <w:jc w:val="both"/>
              <w:rPr>
                <w:rFonts w:ascii="Lato Medium" w:hAnsi="Lato Medium" w:cs="Times New Roman"/>
                <w:u w:val="single"/>
              </w:rPr>
            </w:pPr>
            <w:hyperlink r:id="rId114" w:history="1">
              <w:r w:rsidR="005E4E49" w:rsidRPr="009D37CB">
                <w:rPr>
                  <w:rStyle w:val="Hyperlink"/>
                  <w:rFonts w:ascii="Lato Medium" w:hAnsi="Lato Medium" w:cs="Times New Roman"/>
                </w:rPr>
                <w:t>https://apps.tn.gov/ilobby/</w:t>
              </w:r>
            </w:hyperlink>
          </w:p>
        </w:tc>
      </w:tr>
      <w:tr w:rsidR="005E4E49" w:rsidRPr="009D37CB" w14:paraId="76C04B47" w14:textId="77777777" w:rsidTr="006B6E85">
        <w:trPr>
          <w:trHeight w:val="290"/>
        </w:trPr>
        <w:tc>
          <w:tcPr>
            <w:tcW w:w="2335" w:type="dxa"/>
            <w:noWrap/>
            <w:hideMark/>
          </w:tcPr>
          <w:p w14:paraId="6E710858" w14:textId="77777777" w:rsidR="005E4E49" w:rsidRPr="009D37CB" w:rsidRDefault="005E4E49" w:rsidP="006B6E85">
            <w:pPr>
              <w:jc w:val="both"/>
              <w:rPr>
                <w:rFonts w:ascii="Lato Medium" w:hAnsi="Lato Medium" w:cs="Times New Roman"/>
              </w:rPr>
            </w:pPr>
            <w:r w:rsidRPr="009D37CB">
              <w:rPr>
                <w:rFonts w:ascii="Lato Medium" w:hAnsi="Lato Medium" w:cs="Times New Roman"/>
              </w:rPr>
              <w:t>Texas</w:t>
            </w:r>
          </w:p>
        </w:tc>
        <w:tc>
          <w:tcPr>
            <w:tcW w:w="7015" w:type="dxa"/>
            <w:noWrap/>
            <w:hideMark/>
          </w:tcPr>
          <w:p w14:paraId="015A0D63" w14:textId="77777777" w:rsidR="005E4E49" w:rsidRPr="009D37CB" w:rsidRDefault="000051B1" w:rsidP="006B6E85">
            <w:pPr>
              <w:jc w:val="both"/>
              <w:rPr>
                <w:rFonts w:ascii="Lato Medium" w:hAnsi="Lato Medium" w:cs="Times New Roman"/>
                <w:u w:val="single"/>
              </w:rPr>
            </w:pPr>
            <w:hyperlink r:id="rId115" w:history="1">
              <w:r w:rsidR="005E4E49" w:rsidRPr="009D37CB">
                <w:rPr>
                  <w:rStyle w:val="Hyperlink"/>
                  <w:rFonts w:ascii="Lato Medium" w:hAnsi="Lato Medium" w:cs="Times New Roman"/>
                </w:rPr>
                <w:t xml:space="preserve">https://www.ethics.state.tx.us/search/lobby/loblistsREG2021-2025.php </w:t>
              </w:r>
            </w:hyperlink>
          </w:p>
        </w:tc>
      </w:tr>
      <w:tr w:rsidR="005E4E49" w:rsidRPr="009D37CB" w14:paraId="71E173D1" w14:textId="77777777" w:rsidTr="006B6E85">
        <w:trPr>
          <w:trHeight w:val="290"/>
        </w:trPr>
        <w:tc>
          <w:tcPr>
            <w:tcW w:w="2335" w:type="dxa"/>
            <w:noWrap/>
            <w:hideMark/>
          </w:tcPr>
          <w:p w14:paraId="4A14EB7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Utah</w:t>
            </w:r>
          </w:p>
        </w:tc>
        <w:tc>
          <w:tcPr>
            <w:tcW w:w="7015" w:type="dxa"/>
            <w:noWrap/>
            <w:hideMark/>
          </w:tcPr>
          <w:p w14:paraId="1F99FF3C" w14:textId="266C2303" w:rsidR="005E4E49" w:rsidRPr="009D37CB" w:rsidRDefault="000051B1" w:rsidP="006B6E85">
            <w:pPr>
              <w:jc w:val="both"/>
              <w:rPr>
                <w:rFonts w:ascii="Lato Medium" w:hAnsi="Lato Medium" w:cs="Times New Roman"/>
                <w:u w:val="single"/>
              </w:rPr>
            </w:pPr>
            <w:hyperlink r:id="rId116" w:history="1">
              <w:r w:rsidR="00077327" w:rsidRPr="009D37CB">
                <w:rPr>
                  <w:rStyle w:val="Hyperlink"/>
                  <w:rFonts w:ascii="Lato Medium" w:hAnsi="Lato Medium" w:cs="Times New Roman"/>
                </w:rPr>
                <w:t>https://lobbyist.utah.gov/Search/AdvancedSearch</w:t>
              </w:r>
            </w:hyperlink>
          </w:p>
        </w:tc>
      </w:tr>
      <w:tr w:rsidR="005E4E49" w:rsidRPr="009D37CB" w14:paraId="439F5647" w14:textId="77777777" w:rsidTr="006B6E85">
        <w:trPr>
          <w:trHeight w:val="290"/>
        </w:trPr>
        <w:tc>
          <w:tcPr>
            <w:tcW w:w="2335" w:type="dxa"/>
            <w:noWrap/>
            <w:hideMark/>
          </w:tcPr>
          <w:p w14:paraId="7124FCA7" w14:textId="77777777" w:rsidR="005E4E49" w:rsidRPr="009D37CB" w:rsidRDefault="005E4E49" w:rsidP="006B6E85">
            <w:pPr>
              <w:jc w:val="both"/>
              <w:rPr>
                <w:rFonts w:ascii="Lato Medium" w:hAnsi="Lato Medium" w:cs="Times New Roman"/>
              </w:rPr>
            </w:pPr>
            <w:r w:rsidRPr="009D37CB">
              <w:rPr>
                <w:rFonts w:ascii="Lato Medium" w:hAnsi="Lato Medium" w:cs="Times New Roman"/>
              </w:rPr>
              <w:t>Vermont</w:t>
            </w:r>
          </w:p>
        </w:tc>
        <w:tc>
          <w:tcPr>
            <w:tcW w:w="7015" w:type="dxa"/>
            <w:noWrap/>
            <w:hideMark/>
          </w:tcPr>
          <w:p w14:paraId="32FD89E1" w14:textId="77777777" w:rsidR="005E4E49" w:rsidRPr="009D37CB" w:rsidRDefault="000051B1" w:rsidP="006B6E85">
            <w:pPr>
              <w:jc w:val="both"/>
              <w:rPr>
                <w:rFonts w:ascii="Lato Medium" w:hAnsi="Lato Medium" w:cs="Times New Roman"/>
                <w:u w:val="single"/>
              </w:rPr>
            </w:pPr>
            <w:hyperlink r:id="rId117" w:history="1">
              <w:r w:rsidR="005E4E49" w:rsidRPr="009D37CB">
                <w:rPr>
                  <w:rStyle w:val="Hyperlink"/>
                  <w:rFonts w:ascii="Lato Medium" w:hAnsi="Lato Medium" w:cs="Times New Roman"/>
                </w:rPr>
                <w:t xml:space="preserve">https://lobbying.vermont.gov/ </w:t>
              </w:r>
            </w:hyperlink>
          </w:p>
        </w:tc>
      </w:tr>
      <w:tr w:rsidR="005E4E49" w:rsidRPr="009D37CB" w14:paraId="62B84BAE" w14:textId="77777777" w:rsidTr="006B6E85">
        <w:trPr>
          <w:trHeight w:val="290"/>
        </w:trPr>
        <w:tc>
          <w:tcPr>
            <w:tcW w:w="2335" w:type="dxa"/>
            <w:noWrap/>
            <w:hideMark/>
          </w:tcPr>
          <w:p w14:paraId="52BDBDF4" w14:textId="77777777" w:rsidR="005E4E49" w:rsidRPr="009D37CB" w:rsidRDefault="005E4E49" w:rsidP="006B6E85">
            <w:pPr>
              <w:jc w:val="both"/>
              <w:rPr>
                <w:rFonts w:ascii="Lato Medium" w:hAnsi="Lato Medium" w:cs="Times New Roman"/>
              </w:rPr>
            </w:pPr>
            <w:r w:rsidRPr="009D37CB">
              <w:rPr>
                <w:rFonts w:ascii="Lato Medium" w:hAnsi="Lato Medium" w:cs="Times New Roman"/>
              </w:rPr>
              <w:t>Virginia</w:t>
            </w:r>
          </w:p>
        </w:tc>
        <w:tc>
          <w:tcPr>
            <w:tcW w:w="7015" w:type="dxa"/>
            <w:noWrap/>
            <w:hideMark/>
          </w:tcPr>
          <w:p w14:paraId="542D2383" w14:textId="77777777" w:rsidR="005E4E49" w:rsidRPr="009D37CB" w:rsidRDefault="000051B1" w:rsidP="006B6E85">
            <w:pPr>
              <w:jc w:val="both"/>
              <w:rPr>
                <w:rFonts w:ascii="Lato Medium" w:hAnsi="Lato Medium" w:cs="Times New Roman"/>
                <w:u w:val="single"/>
              </w:rPr>
            </w:pPr>
            <w:hyperlink r:id="rId118" w:history="1">
              <w:r w:rsidR="005E4E49" w:rsidRPr="009D37CB">
                <w:rPr>
                  <w:rStyle w:val="Hyperlink"/>
                  <w:rFonts w:ascii="Lato Medium" w:hAnsi="Lato Medium" w:cs="Times New Roman"/>
                </w:rPr>
                <w:t xml:space="preserve">http://ethicssearch.dls.virginia.gov/ </w:t>
              </w:r>
            </w:hyperlink>
          </w:p>
        </w:tc>
      </w:tr>
      <w:tr w:rsidR="005E4E49" w:rsidRPr="009D37CB" w14:paraId="3B4BBC15" w14:textId="77777777" w:rsidTr="006B6E85">
        <w:trPr>
          <w:trHeight w:val="290"/>
        </w:trPr>
        <w:tc>
          <w:tcPr>
            <w:tcW w:w="2335" w:type="dxa"/>
            <w:noWrap/>
            <w:hideMark/>
          </w:tcPr>
          <w:p w14:paraId="533C2C0D" w14:textId="77777777" w:rsidR="005E4E49" w:rsidRPr="009D37CB" w:rsidRDefault="005E4E49" w:rsidP="006B6E85">
            <w:pPr>
              <w:jc w:val="both"/>
              <w:rPr>
                <w:rFonts w:ascii="Lato Medium" w:hAnsi="Lato Medium" w:cs="Times New Roman"/>
              </w:rPr>
            </w:pPr>
            <w:r w:rsidRPr="009D37CB">
              <w:rPr>
                <w:rFonts w:ascii="Lato Medium" w:hAnsi="Lato Medium" w:cs="Times New Roman"/>
              </w:rPr>
              <w:t>Washington</w:t>
            </w:r>
          </w:p>
        </w:tc>
        <w:tc>
          <w:tcPr>
            <w:tcW w:w="7015" w:type="dxa"/>
            <w:noWrap/>
            <w:hideMark/>
          </w:tcPr>
          <w:p w14:paraId="4672C065" w14:textId="77777777" w:rsidR="005E4E49" w:rsidRPr="009D37CB" w:rsidRDefault="000051B1" w:rsidP="006B6E85">
            <w:pPr>
              <w:jc w:val="both"/>
              <w:rPr>
                <w:rFonts w:ascii="Lato Medium" w:hAnsi="Lato Medium" w:cs="Times New Roman"/>
                <w:u w:val="single"/>
              </w:rPr>
            </w:pPr>
            <w:hyperlink r:id="rId119" w:history="1">
              <w:r w:rsidR="005E4E49" w:rsidRPr="009D37CB">
                <w:rPr>
                  <w:rStyle w:val="Hyperlink"/>
                  <w:rFonts w:ascii="Lato Medium" w:hAnsi="Lato Medium" w:cs="Times New Roman"/>
                </w:rPr>
                <w:t>https://accesshub.pdc.wa.gov/</w:t>
              </w:r>
            </w:hyperlink>
          </w:p>
        </w:tc>
      </w:tr>
      <w:tr w:rsidR="005E4E49" w:rsidRPr="009D37CB" w14:paraId="5A40490A" w14:textId="77777777" w:rsidTr="006B6E85">
        <w:trPr>
          <w:trHeight w:val="290"/>
        </w:trPr>
        <w:tc>
          <w:tcPr>
            <w:tcW w:w="2335" w:type="dxa"/>
            <w:noWrap/>
            <w:hideMark/>
          </w:tcPr>
          <w:p w14:paraId="637B3FDA" w14:textId="77777777" w:rsidR="005E4E49" w:rsidRPr="009D37CB" w:rsidRDefault="005E4E49" w:rsidP="006B6E85">
            <w:pPr>
              <w:jc w:val="both"/>
              <w:rPr>
                <w:rFonts w:ascii="Lato Medium" w:hAnsi="Lato Medium" w:cs="Times New Roman"/>
              </w:rPr>
            </w:pPr>
            <w:r w:rsidRPr="009D37CB">
              <w:rPr>
                <w:rFonts w:ascii="Lato Medium" w:hAnsi="Lato Medium" w:cs="Times New Roman"/>
              </w:rPr>
              <w:t>West Virginia</w:t>
            </w:r>
          </w:p>
        </w:tc>
        <w:tc>
          <w:tcPr>
            <w:tcW w:w="7015" w:type="dxa"/>
            <w:noWrap/>
            <w:hideMark/>
          </w:tcPr>
          <w:p w14:paraId="0A4D8051" w14:textId="77777777" w:rsidR="005E4E49" w:rsidRPr="009D37CB" w:rsidRDefault="000051B1" w:rsidP="006B6E85">
            <w:pPr>
              <w:jc w:val="both"/>
              <w:rPr>
                <w:rFonts w:ascii="Lato Medium" w:hAnsi="Lato Medium" w:cs="Times New Roman"/>
                <w:u w:val="single"/>
              </w:rPr>
            </w:pPr>
            <w:hyperlink r:id="rId120" w:history="1">
              <w:r w:rsidR="005E4E49" w:rsidRPr="009D37CB">
                <w:rPr>
                  <w:rStyle w:val="Hyperlink"/>
                  <w:rFonts w:ascii="Lato Medium" w:hAnsi="Lato Medium" w:cs="Times New Roman"/>
                </w:rPr>
                <w:t xml:space="preserve">https://ethics.wv.gov/lobbyist/Pages/default.aspx </w:t>
              </w:r>
            </w:hyperlink>
          </w:p>
        </w:tc>
      </w:tr>
      <w:tr w:rsidR="005E4E49" w:rsidRPr="009D37CB" w14:paraId="6F927099" w14:textId="77777777" w:rsidTr="006B6E85">
        <w:trPr>
          <w:trHeight w:val="290"/>
        </w:trPr>
        <w:tc>
          <w:tcPr>
            <w:tcW w:w="2335" w:type="dxa"/>
            <w:noWrap/>
            <w:hideMark/>
          </w:tcPr>
          <w:p w14:paraId="6F3EE583" w14:textId="77777777" w:rsidR="005E4E49" w:rsidRPr="009D37CB" w:rsidRDefault="005E4E49" w:rsidP="006B6E85">
            <w:pPr>
              <w:jc w:val="both"/>
              <w:rPr>
                <w:rFonts w:ascii="Lato Medium" w:hAnsi="Lato Medium" w:cs="Times New Roman"/>
              </w:rPr>
            </w:pPr>
            <w:r w:rsidRPr="009D37CB">
              <w:rPr>
                <w:rFonts w:ascii="Lato Medium" w:hAnsi="Lato Medium" w:cs="Times New Roman"/>
              </w:rPr>
              <w:lastRenderedPageBreak/>
              <w:t>Wisconsin</w:t>
            </w:r>
          </w:p>
        </w:tc>
        <w:tc>
          <w:tcPr>
            <w:tcW w:w="7015" w:type="dxa"/>
            <w:noWrap/>
            <w:hideMark/>
          </w:tcPr>
          <w:p w14:paraId="5AF7CD79" w14:textId="1D87F638" w:rsidR="005E4E49" w:rsidRPr="009D37CB" w:rsidRDefault="000051B1" w:rsidP="006B6E85">
            <w:pPr>
              <w:jc w:val="both"/>
              <w:rPr>
                <w:rFonts w:ascii="Lato Medium" w:hAnsi="Lato Medium" w:cs="Times New Roman"/>
                <w:u w:val="single"/>
              </w:rPr>
            </w:pPr>
            <w:hyperlink r:id="rId121" w:history="1">
              <w:r w:rsidR="005E4E49" w:rsidRPr="009D37CB">
                <w:rPr>
                  <w:rStyle w:val="Hyperlink"/>
                  <w:rFonts w:ascii="Lato Medium" w:hAnsi="Lato Medium" w:cs="Times New Roman"/>
                </w:rPr>
                <w:t>https://lobbying.wi.gov/Who/WhoIsLobbying/2021REG</w:t>
              </w:r>
            </w:hyperlink>
          </w:p>
        </w:tc>
      </w:tr>
      <w:tr w:rsidR="005E4E49" w:rsidRPr="009D37CB" w14:paraId="0AC117F9" w14:textId="77777777" w:rsidTr="006B6E85">
        <w:trPr>
          <w:trHeight w:val="290"/>
        </w:trPr>
        <w:tc>
          <w:tcPr>
            <w:tcW w:w="2335" w:type="dxa"/>
            <w:noWrap/>
            <w:hideMark/>
          </w:tcPr>
          <w:p w14:paraId="5FF68F06" w14:textId="77777777" w:rsidR="005E4E49" w:rsidRPr="009D37CB" w:rsidRDefault="005E4E49" w:rsidP="006B6E85">
            <w:pPr>
              <w:jc w:val="both"/>
              <w:rPr>
                <w:rFonts w:ascii="Lato Medium" w:hAnsi="Lato Medium" w:cs="Times New Roman"/>
              </w:rPr>
            </w:pPr>
            <w:r w:rsidRPr="009D37CB">
              <w:rPr>
                <w:rFonts w:ascii="Lato Medium" w:hAnsi="Lato Medium" w:cs="Times New Roman"/>
              </w:rPr>
              <w:t>Wyoming</w:t>
            </w:r>
          </w:p>
        </w:tc>
        <w:tc>
          <w:tcPr>
            <w:tcW w:w="7015" w:type="dxa"/>
            <w:noWrap/>
            <w:hideMark/>
          </w:tcPr>
          <w:p w14:paraId="10D9B352" w14:textId="77777777" w:rsidR="005E4E49" w:rsidRPr="009D37CB" w:rsidRDefault="000051B1" w:rsidP="006B6E85">
            <w:pPr>
              <w:jc w:val="both"/>
              <w:rPr>
                <w:rFonts w:ascii="Lato Medium" w:hAnsi="Lato Medium" w:cs="Times New Roman"/>
                <w:u w:val="single"/>
              </w:rPr>
            </w:pPr>
            <w:hyperlink r:id="rId122" w:history="1">
              <w:r w:rsidR="005E4E49" w:rsidRPr="009D37CB">
                <w:rPr>
                  <w:rStyle w:val="Hyperlink"/>
                  <w:rFonts w:ascii="Lato Medium" w:hAnsi="Lato Medium" w:cs="Times New Roman"/>
                </w:rPr>
                <w:t xml:space="preserve">https://sos.wyo.gov/Elections/LobbyistInfo.aspx </w:t>
              </w:r>
            </w:hyperlink>
          </w:p>
        </w:tc>
      </w:tr>
    </w:tbl>
    <w:p w14:paraId="05ACC856" w14:textId="77777777" w:rsidR="000837A9" w:rsidRPr="009D37CB" w:rsidRDefault="000837A9" w:rsidP="00D5181F">
      <w:pPr>
        <w:spacing w:after="0" w:line="240" w:lineRule="auto"/>
        <w:jc w:val="both"/>
        <w:rPr>
          <w:rFonts w:ascii="Lato Medium" w:hAnsi="Lato Medium" w:cs="Times New Roman"/>
          <w:b/>
          <w:color w:val="002060"/>
        </w:rPr>
      </w:pPr>
    </w:p>
    <w:p w14:paraId="54FCC7B9" w14:textId="0CD4C3B7" w:rsidR="00D5181F" w:rsidRPr="009D37CB" w:rsidRDefault="000837A9" w:rsidP="00A55775">
      <w:pPr>
        <w:rPr>
          <w:rFonts w:ascii="Lato Medium" w:hAnsi="Lato Medium" w:cs="Times New Roman"/>
          <w:b/>
          <w:color w:val="002060"/>
        </w:rPr>
      </w:pPr>
      <w:r w:rsidRPr="009D37CB">
        <w:rPr>
          <w:rFonts w:ascii="Lato Medium" w:hAnsi="Lato Medium" w:cs="Times New Roman"/>
          <w:b/>
          <w:color w:val="002060"/>
        </w:rPr>
        <w:t>T</w:t>
      </w:r>
      <w:r w:rsidR="007538E5" w:rsidRPr="009D37CB">
        <w:rPr>
          <w:rFonts w:ascii="Lato Medium" w:hAnsi="Lato Medium" w:cs="Times New Roman"/>
          <w:b/>
          <w:color w:val="002060"/>
        </w:rPr>
        <w:t>rade Association</w:t>
      </w:r>
      <w:r w:rsidR="00201F3C" w:rsidRPr="009D37CB">
        <w:rPr>
          <w:rFonts w:ascii="Lato Medium" w:hAnsi="Lato Medium" w:cs="Times New Roman"/>
          <w:b/>
          <w:color w:val="002060"/>
        </w:rPr>
        <w:t xml:space="preserve"> Contributions</w:t>
      </w:r>
      <w:r w:rsidR="007538E5" w:rsidRPr="009D37CB">
        <w:rPr>
          <w:rFonts w:ascii="Lato Medium" w:hAnsi="Lato Medium" w:cs="Times New Roman"/>
          <w:b/>
          <w:color w:val="002060"/>
        </w:rPr>
        <w:t xml:space="preserve"> </w:t>
      </w:r>
    </w:p>
    <w:p w14:paraId="0086E2EC" w14:textId="493F6F47" w:rsidR="00D5181F" w:rsidRPr="009D37CB" w:rsidRDefault="007538E5" w:rsidP="00D5181F">
      <w:pPr>
        <w:spacing w:after="0" w:line="240" w:lineRule="auto"/>
        <w:jc w:val="both"/>
        <w:rPr>
          <w:rFonts w:ascii="Lato Medium" w:hAnsi="Lato Medium"/>
          <w:color w:val="000000"/>
        </w:rPr>
      </w:pPr>
      <w:r w:rsidRPr="009D37CB">
        <w:rPr>
          <w:rFonts w:ascii="Lato Medium" w:hAnsi="Lato Medium"/>
          <w:color w:val="000000"/>
        </w:rPr>
        <w:t xml:space="preserve">DaVita </w:t>
      </w:r>
      <w:r w:rsidR="004C5D63" w:rsidRPr="009D37CB">
        <w:rPr>
          <w:rFonts w:ascii="Lato Medium" w:hAnsi="Lato Medium"/>
          <w:color w:val="000000"/>
        </w:rPr>
        <w:t>makes payments</w:t>
      </w:r>
      <w:r w:rsidRPr="009D37CB">
        <w:rPr>
          <w:rFonts w:ascii="Lato Medium" w:hAnsi="Lato Medium"/>
          <w:color w:val="000000"/>
        </w:rPr>
        <w:t xml:space="preserve"> to </w:t>
      </w:r>
      <w:r w:rsidR="00B479DD" w:rsidRPr="009D37CB">
        <w:rPr>
          <w:rFonts w:ascii="Lato Medium" w:hAnsi="Lato Medium"/>
          <w:color w:val="000000"/>
        </w:rPr>
        <w:t xml:space="preserve">501(c)(6) </w:t>
      </w:r>
      <w:r w:rsidRPr="009D37CB">
        <w:rPr>
          <w:rFonts w:ascii="Lato Medium" w:hAnsi="Lato Medium"/>
          <w:color w:val="000000"/>
        </w:rPr>
        <w:t xml:space="preserve">trade associations that may engage in lobbying activities on the Company’s behalf to advance the public policy interests of the Company, its patients, teammates and stockholders. </w:t>
      </w:r>
      <w:r w:rsidR="007C65E6" w:rsidRPr="009D37CB">
        <w:rPr>
          <w:rFonts w:ascii="Lato Medium" w:hAnsi="Lato Medium"/>
          <w:color w:val="000000"/>
        </w:rPr>
        <w:t xml:space="preserve">For the period of </w:t>
      </w:r>
      <w:r w:rsidR="002C75E1">
        <w:rPr>
          <w:rFonts w:ascii="Lato Medium" w:hAnsi="Lato Medium"/>
          <w:color w:val="000000"/>
        </w:rPr>
        <w:t>January 1</w:t>
      </w:r>
      <w:r w:rsidR="007C65E6" w:rsidRPr="009D37CB">
        <w:rPr>
          <w:rFonts w:ascii="Lato Medium" w:hAnsi="Lato Medium"/>
          <w:color w:val="000000"/>
        </w:rPr>
        <w:t xml:space="preserve"> – </w:t>
      </w:r>
      <w:r w:rsidR="002C75E1">
        <w:rPr>
          <w:rFonts w:ascii="Lato Medium" w:hAnsi="Lato Medium"/>
          <w:color w:val="000000"/>
        </w:rPr>
        <w:t>June 30</w:t>
      </w:r>
      <w:r w:rsidR="007C65E6" w:rsidRPr="009D37CB">
        <w:rPr>
          <w:rFonts w:ascii="Lato Medium" w:hAnsi="Lato Medium"/>
          <w:color w:val="000000"/>
        </w:rPr>
        <w:t>, 202</w:t>
      </w:r>
      <w:r w:rsidR="002C75E1">
        <w:rPr>
          <w:rFonts w:ascii="Lato Medium" w:hAnsi="Lato Medium"/>
          <w:color w:val="000000"/>
        </w:rPr>
        <w:t>3</w:t>
      </w:r>
      <w:r w:rsidR="007C65E6" w:rsidRPr="009D37CB">
        <w:rPr>
          <w:rFonts w:ascii="Lato Medium" w:hAnsi="Lato Medium"/>
          <w:color w:val="000000"/>
        </w:rPr>
        <w:t>, the top five trade associations to which the Company made payments are:</w:t>
      </w:r>
    </w:p>
    <w:p w14:paraId="0C5FDC12" w14:textId="77777777" w:rsidR="000837A9" w:rsidRPr="009D37CB" w:rsidRDefault="000837A9" w:rsidP="00D5181F">
      <w:pPr>
        <w:spacing w:after="0" w:line="240" w:lineRule="auto"/>
        <w:jc w:val="both"/>
        <w:rPr>
          <w:rFonts w:ascii="Lato Medium" w:hAnsi="Lato Medium"/>
          <w:color w:val="000000"/>
        </w:rPr>
      </w:pPr>
    </w:p>
    <w:tbl>
      <w:tblPr>
        <w:tblStyle w:val="TableGrid"/>
        <w:tblW w:w="4585" w:type="dxa"/>
        <w:jc w:val="center"/>
        <w:tblLook w:val="04A0" w:firstRow="1" w:lastRow="0" w:firstColumn="1" w:lastColumn="0" w:noHBand="0" w:noVBand="1"/>
      </w:tblPr>
      <w:tblGrid>
        <w:gridCol w:w="4585"/>
      </w:tblGrid>
      <w:tr w:rsidR="007538E5" w:rsidRPr="009D37CB" w14:paraId="5E2E3D74" w14:textId="77777777" w:rsidTr="00695EE8">
        <w:trPr>
          <w:jc w:val="center"/>
        </w:trPr>
        <w:tc>
          <w:tcPr>
            <w:tcW w:w="4585" w:type="dxa"/>
            <w:shd w:val="clear" w:color="auto" w:fill="002060"/>
          </w:tcPr>
          <w:p w14:paraId="1D9341C1" w14:textId="354E3FBD" w:rsidR="002D027F" w:rsidRPr="009D37CB" w:rsidRDefault="002D027F" w:rsidP="00D5181F">
            <w:pPr>
              <w:jc w:val="center"/>
              <w:rPr>
                <w:rFonts w:ascii="Lato Medium" w:hAnsi="Lato Medium" w:cs="Times New Roman"/>
                <w:b/>
              </w:rPr>
            </w:pPr>
            <w:r w:rsidRPr="009D37CB">
              <w:rPr>
                <w:rFonts w:ascii="Lato Medium" w:hAnsi="Lato Medium" w:cs="Times New Roman"/>
                <w:b/>
              </w:rPr>
              <w:t>Top Trade Associations</w:t>
            </w:r>
          </w:p>
          <w:p w14:paraId="7E8562DA" w14:textId="46CD1BF7" w:rsidR="007538E5" w:rsidRPr="009D37CB" w:rsidRDefault="00CA41E9" w:rsidP="00CA41E9">
            <w:pPr>
              <w:jc w:val="center"/>
              <w:rPr>
                <w:rFonts w:ascii="Lato Medium" w:hAnsi="Lato Medium" w:cs="Times New Roman"/>
                <w:b/>
              </w:rPr>
            </w:pPr>
            <w:r>
              <w:rPr>
                <w:rFonts w:ascii="Lato Medium" w:hAnsi="Lato Medium" w:cs="Times New Roman"/>
                <w:b/>
              </w:rPr>
              <w:t>January</w:t>
            </w:r>
            <w:r w:rsidR="005B7448" w:rsidRPr="009D37CB">
              <w:rPr>
                <w:rFonts w:ascii="Lato Medium" w:hAnsi="Lato Medium" w:cs="Times New Roman"/>
                <w:b/>
              </w:rPr>
              <w:t xml:space="preserve"> 1 – </w:t>
            </w:r>
            <w:r>
              <w:rPr>
                <w:rFonts w:ascii="Lato Medium" w:hAnsi="Lato Medium" w:cs="Times New Roman"/>
                <w:b/>
              </w:rPr>
              <w:t>June 30</w:t>
            </w:r>
            <w:r w:rsidR="00EB6372" w:rsidRPr="009D37CB">
              <w:rPr>
                <w:rFonts w:ascii="Lato Medium" w:hAnsi="Lato Medium" w:cs="Times New Roman"/>
                <w:b/>
              </w:rPr>
              <w:t>,</w:t>
            </w:r>
            <w:r>
              <w:rPr>
                <w:rFonts w:ascii="Lato Medium" w:hAnsi="Lato Medium" w:cs="Times New Roman"/>
                <w:b/>
              </w:rPr>
              <w:t xml:space="preserve"> 2023</w:t>
            </w:r>
          </w:p>
        </w:tc>
      </w:tr>
      <w:tr w:rsidR="003572C9" w:rsidRPr="009D37CB" w14:paraId="3F13F55B" w14:textId="77777777" w:rsidTr="00695EE8">
        <w:trPr>
          <w:jc w:val="center"/>
        </w:trPr>
        <w:tc>
          <w:tcPr>
            <w:tcW w:w="4585" w:type="dxa"/>
          </w:tcPr>
          <w:p w14:paraId="49EDB3B5" w14:textId="3BD54A39" w:rsidR="003572C9" w:rsidRPr="009D37CB" w:rsidRDefault="00CA41E9" w:rsidP="00DE3958">
            <w:pPr>
              <w:pStyle w:val="ListParagraph"/>
              <w:numPr>
                <w:ilvl w:val="0"/>
                <w:numId w:val="2"/>
              </w:numPr>
              <w:jc w:val="both"/>
              <w:rPr>
                <w:rFonts w:ascii="Lato Medium" w:hAnsi="Lato Medium" w:cs="Times New Roman"/>
              </w:rPr>
            </w:pPr>
            <w:r>
              <w:rPr>
                <w:rFonts w:ascii="Lato Medium" w:hAnsi="Lato Medium" w:cs="Times New Roman"/>
              </w:rPr>
              <w:t xml:space="preserve">California </w:t>
            </w:r>
            <w:r w:rsidR="00DE3958">
              <w:rPr>
                <w:rFonts w:ascii="Lato Medium" w:hAnsi="Lato Medium" w:cs="Times New Roman"/>
              </w:rPr>
              <w:t>Dialysis</w:t>
            </w:r>
            <w:r>
              <w:rPr>
                <w:rFonts w:ascii="Lato Medium" w:hAnsi="Lato Medium" w:cs="Times New Roman"/>
              </w:rPr>
              <w:t xml:space="preserve"> Council</w:t>
            </w:r>
            <w:r w:rsidR="001E08A2">
              <w:rPr>
                <w:rFonts w:ascii="Lato Medium" w:hAnsi="Lato Medium" w:cs="Times New Roman"/>
              </w:rPr>
              <w:t>*</w:t>
            </w:r>
          </w:p>
        </w:tc>
      </w:tr>
      <w:tr w:rsidR="00EC57F6" w:rsidRPr="009D37CB" w14:paraId="71F7FE58" w14:textId="77777777" w:rsidTr="00695EE8">
        <w:trPr>
          <w:jc w:val="center"/>
        </w:trPr>
        <w:tc>
          <w:tcPr>
            <w:tcW w:w="4585" w:type="dxa"/>
          </w:tcPr>
          <w:p w14:paraId="0FDED0AC" w14:textId="3604ACB2" w:rsidR="00EC57F6" w:rsidRPr="009D37CB" w:rsidRDefault="00CA41E9" w:rsidP="006606F1">
            <w:pPr>
              <w:pStyle w:val="ListParagraph"/>
              <w:numPr>
                <w:ilvl w:val="0"/>
                <w:numId w:val="2"/>
              </w:numPr>
              <w:jc w:val="both"/>
              <w:rPr>
                <w:rFonts w:ascii="Lato Medium" w:hAnsi="Lato Medium" w:cs="Times New Roman"/>
              </w:rPr>
            </w:pPr>
            <w:r>
              <w:rPr>
                <w:rFonts w:ascii="Lato Medium" w:hAnsi="Lato Medium" w:cs="Times New Roman"/>
              </w:rPr>
              <w:t>Northwest Kidney Council</w:t>
            </w:r>
            <w:r w:rsidR="001E08A2">
              <w:rPr>
                <w:rFonts w:ascii="Lato Medium" w:hAnsi="Lato Medium" w:cs="Times New Roman"/>
              </w:rPr>
              <w:t>*</w:t>
            </w:r>
          </w:p>
        </w:tc>
      </w:tr>
      <w:tr w:rsidR="003572C9" w:rsidRPr="009D37CB" w14:paraId="57A4BA03" w14:textId="77777777" w:rsidTr="00695EE8">
        <w:trPr>
          <w:jc w:val="center"/>
        </w:trPr>
        <w:tc>
          <w:tcPr>
            <w:tcW w:w="4585" w:type="dxa"/>
          </w:tcPr>
          <w:p w14:paraId="74FE3784" w14:textId="3A3F4074" w:rsidR="003572C9" w:rsidRPr="009D37CB" w:rsidRDefault="00D0362D" w:rsidP="006606F1">
            <w:pPr>
              <w:pStyle w:val="ListParagraph"/>
              <w:numPr>
                <w:ilvl w:val="0"/>
                <w:numId w:val="2"/>
              </w:numPr>
              <w:jc w:val="both"/>
              <w:rPr>
                <w:rFonts w:ascii="Lato Medium" w:hAnsi="Lato Medium" w:cs="Times New Roman"/>
              </w:rPr>
            </w:pPr>
            <w:r>
              <w:rPr>
                <w:rFonts w:ascii="Lato Medium" w:hAnsi="Lato Medium" w:cs="Times New Roman"/>
              </w:rPr>
              <w:t>Kidney Care Council</w:t>
            </w:r>
            <w:r w:rsidR="00EF0D1A">
              <w:rPr>
                <w:rFonts w:ascii="Lato Medium" w:hAnsi="Lato Medium" w:cs="Times New Roman"/>
              </w:rPr>
              <w:t>*</w:t>
            </w:r>
          </w:p>
        </w:tc>
      </w:tr>
      <w:tr w:rsidR="005E4E49" w:rsidRPr="009D37CB" w14:paraId="567A240F" w14:textId="77777777" w:rsidTr="00695EE8">
        <w:trPr>
          <w:jc w:val="center"/>
        </w:trPr>
        <w:tc>
          <w:tcPr>
            <w:tcW w:w="4585" w:type="dxa"/>
          </w:tcPr>
          <w:p w14:paraId="5F0B7AFD" w14:textId="50B34E98" w:rsidR="005E4E49" w:rsidRPr="009D37CB" w:rsidRDefault="00D0362D" w:rsidP="006606F1">
            <w:pPr>
              <w:pStyle w:val="ListParagraph"/>
              <w:numPr>
                <w:ilvl w:val="0"/>
                <w:numId w:val="2"/>
              </w:numPr>
              <w:jc w:val="both"/>
              <w:rPr>
                <w:rFonts w:ascii="Lato Medium" w:hAnsi="Lato Medium" w:cs="Times New Roman"/>
              </w:rPr>
            </w:pPr>
            <w:r w:rsidRPr="00D0362D">
              <w:rPr>
                <w:rFonts w:ascii="Lato Medium" w:hAnsi="Lato Medium" w:cs="Times New Roman"/>
              </w:rPr>
              <w:t>National Association of Business Political Action Committees</w:t>
            </w:r>
          </w:p>
        </w:tc>
      </w:tr>
    </w:tbl>
    <w:p w14:paraId="07CA561F" w14:textId="585247D5" w:rsidR="00191431" w:rsidRPr="009D37CB" w:rsidRDefault="00191431" w:rsidP="005E4E49">
      <w:pPr>
        <w:spacing w:after="0" w:line="240" w:lineRule="auto"/>
        <w:jc w:val="both"/>
        <w:rPr>
          <w:rFonts w:ascii="Lato Medium" w:hAnsi="Lato Medium"/>
          <w:color w:val="000000"/>
        </w:rPr>
      </w:pPr>
    </w:p>
    <w:p w14:paraId="11CD6353" w14:textId="6B60A66F" w:rsidR="00AD7F74" w:rsidRDefault="00AD7F74" w:rsidP="00AD7F74">
      <w:pPr>
        <w:spacing w:after="0" w:line="240" w:lineRule="auto"/>
        <w:jc w:val="both"/>
        <w:rPr>
          <w:rFonts w:ascii="Lato Medium" w:hAnsi="Lato Medium" w:cs="Times New Roman"/>
        </w:rPr>
      </w:pPr>
      <w:r w:rsidRPr="009D37CB">
        <w:rPr>
          <w:rFonts w:ascii="Lato Medium" w:hAnsi="Lato Medium" w:cs="Times New Roman"/>
        </w:rPr>
        <w:t>*Indicates that a DaVita teammate or affiliate serves on the Board or in another similar leadership position with this trade association.</w:t>
      </w:r>
    </w:p>
    <w:p w14:paraId="4C46D5FD" w14:textId="77777777" w:rsidR="00D868FA" w:rsidRPr="009D37CB" w:rsidRDefault="00D868FA" w:rsidP="00AD7F74">
      <w:pPr>
        <w:spacing w:after="0" w:line="240" w:lineRule="auto"/>
        <w:jc w:val="both"/>
        <w:rPr>
          <w:rFonts w:ascii="Lato Medium" w:hAnsi="Lato Medium" w:cs="Times New Roman"/>
        </w:rPr>
      </w:pPr>
    </w:p>
    <w:p w14:paraId="548C1E14" w14:textId="77777777" w:rsidR="00D868FA" w:rsidRPr="009D37CB" w:rsidRDefault="00D868FA" w:rsidP="00D868FA">
      <w:pPr>
        <w:spacing w:after="0" w:line="240" w:lineRule="auto"/>
        <w:jc w:val="both"/>
        <w:rPr>
          <w:rFonts w:ascii="Lato Medium" w:hAnsi="Lato Medium"/>
        </w:rPr>
      </w:pPr>
      <w:r w:rsidRPr="009D37CB">
        <w:rPr>
          <w:rFonts w:ascii="Lato Medium" w:hAnsi="Lato Medium"/>
        </w:rPr>
        <w:t xml:space="preserve">The following is an itemized list of the non-deductible portion of dues and payments made by the Company to U.S. trade associations, where total dues paid and payments made in the preceding twelve-month period </w:t>
      </w:r>
      <w:r w:rsidRPr="009D37CB">
        <w:rPr>
          <w:rFonts w:ascii="Lato Medium" w:hAnsi="Lato Medium"/>
          <w:b/>
        </w:rPr>
        <w:t>(January 1 – December 31, 2022)</w:t>
      </w:r>
      <w:r w:rsidRPr="009D37CB">
        <w:rPr>
          <w:rFonts w:ascii="Lato Medium" w:hAnsi="Lato Medium"/>
        </w:rPr>
        <w:t xml:space="preserve"> equal or exceed $50,000. </w:t>
      </w:r>
    </w:p>
    <w:p w14:paraId="1E6AD6EF" w14:textId="77777777" w:rsidR="00D868FA" w:rsidRPr="002C2FD6" w:rsidRDefault="00D868FA" w:rsidP="00D868FA">
      <w:pPr>
        <w:spacing w:after="0" w:line="240" w:lineRule="auto"/>
        <w:jc w:val="both"/>
        <w:rPr>
          <w:rFonts w:ascii="Lato Medium" w:hAnsi="Lato Medium"/>
          <w:color w:val="002060"/>
          <w:sz w:val="20"/>
          <w:szCs w:val="20"/>
        </w:rPr>
      </w:pPr>
    </w:p>
    <w:p w14:paraId="03C4575C" w14:textId="77777777" w:rsidR="00D868FA" w:rsidRPr="002C2FD6" w:rsidRDefault="00D868FA" w:rsidP="00D868FA">
      <w:pPr>
        <w:spacing w:after="0" w:line="240" w:lineRule="auto"/>
        <w:jc w:val="both"/>
        <w:rPr>
          <w:rFonts w:ascii="Lato Medium" w:hAnsi="Lato Medium"/>
          <w:color w:val="002060"/>
          <w:sz w:val="20"/>
          <w:szCs w:val="20"/>
        </w:rPr>
      </w:pPr>
    </w:p>
    <w:tbl>
      <w:tblPr>
        <w:tblStyle w:val="TableGrid"/>
        <w:tblW w:w="0" w:type="auto"/>
        <w:jc w:val="center"/>
        <w:tblLook w:val="04A0" w:firstRow="1" w:lastRow="0" w:firstColumn="1" w:lastColumn="0" w:noHBand="0" w:noVBand="1"/>
      </w:tblPr>
      <w:tblGrid>
        <w:gridCol w:w="4675"/>
        <w:gridCol w:w="2160"/>
      </w:tblGrid>
      <w:tr w:rsidR="00D868FA" w:rsidRPr="002C2FD6" w14:paraId="18E7D140" w14:textId="77777777" w:rsidTr="009F3DE2">
        <w:trPr>
          <w:jc w:val="center"/>
        </w:trPr>
        <w:tc>
          <w:tcPr>
            <w:tcW w:w="4675" w:type="dxa"/>
            <w:shd w:val="clear" w:color="auto" w:fill="002060"/>
          </w:tcPr>
          <w:p w14:paraId="1E58114E" w14:textId="77777777" w:rsidR="00D868FA" w:rsidRPr="009D37CB" w:rsidRDefault="00D868FA" w:rsidP="009F3DE2">
            <w:pPr>
              <w:jc w:val="center"/>
              <w:rPr>
                <w:rFonts w:ascii="Lato Medium" w:hAnsi="Lato Medium" w:cs="Times New Roman"/>
                <w:b/>
              </w:rPr>
            </w:pPr>
            <w:r w:rsidRPr="009D37CB">
              <w:rPr>
                <w:rFonts w:ascii="Lato Medium" w:hAnsi="Lato Medium" w:cs="Times New Roman"/>
                <w:b/>
              </w:rPr>
              <w:t>Trade Association</w:t>
            </w:r>
          </w:p>
          <w:p w14:paraId="339CAF9C" w14:textId="77777777" w:rsidR="00D868FA" w:rsidRPr="009D37CB" w:rsidRDefault="00D868FA" w:rsidP="009F3DE2">
            <w:pPr>
              <w:jc w:val="center"/>
              <w:rPr>
                <w:rFonts w:ascii="Lato Medium" w:hAnsi="Lato Medium"/>
                <w:b/>
                <w:color w:val="FFFFFF" w:themeColor="background1"/>
              </w:rPr>
            </w:pPr>
            <w:r w:rsidRPr="009D37CB">
              <w:rPr>
                <w:rFonts w:ascii="Lato Medium" w:hAnsi="Lato Medium" w:cs="Times New Roman"/>
                <w:b/>
              </w:rPr>
              <w:t>(January 1 to December 31, 2022)</w:t>
            </w:r>
          </w:p>
        </w:tc>
        <w:tc>
          <w:tcPr>
            <w:tcW w:w="2160" w:type="dxa"/>
            <w:shd w:val="clear" w:color="auto" w:fill="002060"/>
          </w:tcPr>
          <w:p w14:paraId="1D09B815" w14:textId="77777777" w:rsidR="00D868FA" w:rsidRPr="009D37CB" w:rsidRDefault="00D868FA" w:rsidP="009F3DE2">
            <w:pPr>
              <w:jc w:val="center"/>
              <w:rPr>
                <w:rFonts w:ascii="Lato Medium" w:hAnsi="Lato Medium"/>
                <w:b/>
                <w:color w:val="FFFFFF" w:themeColor="background1"/>
              </w:rPr>
            </w:pPr>
            <w:r w:rsidRPr="009D37CB">
              <w:rPr>
                <w:rFonts w:ascii="Lato Medium" w:hAnsi="Lato Medium"/>
                <w:b/>
                <w:color w:val="FFFFFF" w:themeColor="background1"/>
              </w:rPr>
              <w:t>Non-deductible Portion of Total Dues</w:t>
            </w:r>
          </w:p>
        </w:tc>
      </w:tr>
      <w:tr w:rsidR="00D868FA" w:rsidRPr="002C2FD6" w14:paraId="1934301E" w14:textId="77777777" w:rsidTr="009F3DE2">
        <w:trPr>
          <w:jc w:val="center"/>
        </w:trPr>
        <w:tc>
          <w:tcPr>
            <w:tcW w:w="4675" w:type="dxa"/>
            <w:vAlign w:val="bottom"/>
          </w:tcPr>
          <w:p w14:paraId="10535301" w14:textId="77777777" w:rsidR="00D868FA" w:rsidRPr="009D37CB" w:rsidRDefault="00D868FA" w:rsidP="009F3DE2">
            <w:pPr>
              <w:rPr>
                <w:rFonts w:ascii="Lato Medium" w:hAnsi="Lato Medium"/>
                <w:color w:val="000000"/>
              </w:rPr>
            </w:pPr>
            <w:r w:rsidRPr="009D37CB">
              <w:rPr>
                <w:rFonts w:ascii="Lato Medium" w:hAnsi="Lato Medium"/>
                <w:color w:val="000000"/>
              </w:rPr>
              <w:t>California Dialysis Council</w:t>
            </w:r>
          </w:p>
        </w:tc>
        <w:tc>
          <w:tcPr>
            <w:tcW w:w="2160" w:type="dxa"/>
            <w:vAlign w:val="bottom"/>
          </w:tcPr>
          <w:p w14:paraId="67A3FD2A" w14:textId="77777777" w:rsidR="00D868FA" w:rsidRPr="009D37CB" w:rsidRDefault="00D868FA" w:rsidP="009F3DE2">
            <w:pPr>
              <w:ind w:right="256"/>
              <w:jc w:val="right"/>
              <w:rPr>
                <w:rFonts w:ascii="Lato Medium" w:hAnsi="Lato Medium"/>
                <w:color w:val="000000"/>
              </w:rPr>
            </w:pPr>
            <w:r w:rsidRPr="009D37CB">
              <w:rPr>
                <w:rFonts w:ascii="Lato Medium" w:hAnsi="Lato Medium"/>
                <w:color w:val="000000"/>
              </w:rPr>
              <w:t xml:space="preserve">   $119,813</w:t>
            </w:r>
          </w:p>
        </w:tc>
      </w:tr>
      <w:tr w:rsidR="00D868FA" w:rsidRPr="002C2FD6" w14:paraId="23264626" w14:textId="77777777" w:rsidTr="009F3DE2">
        <w:trPr>
          <w:jc w:val="center"/>
        </w:trPr>
        <w:tc>
          <w:tcPr>
            <w:tcW w:w="4675" w:type="dxa"/>
            <w:vAlign w:val="bottom"/>
          </w:tcPr>
          <w:p w14:paraId="0226AC0B" w14:textId="77777777" w:rsidR="00D868FA" w:rsidRPr="009D37CB" w:rsidRDefault="00D868FA" w:rsidP="009F3DE2">
            <w:pPr>
              <w:rPr>
                <w:rFonts w:ascii="Lato Medium" w:hAnsi="Lato Medium"/>
                <w:color w:val="002060"/>
              </w:rPr>
            </w:pPr>
            <w:r w:rsidRPr="009D37CB">
              <w:rPr>
                <w:rFonts w:ascii="Lato Medium" w:hAnsi="Lato Medium"/>
                <w:color w:val="000000"/>
              </w:rPr>
              <w:t>Kidney Care Council</w:t>
            </w:r>
          </w:p>
        </w:tc>
        <w:tc>
          <w:tcPr>
            <w:tcW w:w="2160" w:type="dxa"/>
            <w:vAlign w:val="bottom"/>
          </w:tcPr>
          <w:p w14:paraId="20A2DDDE" w14:textId="77777777" w:rsidR="00D868FA" w:rsidRPr="009D37CB" w:rsidRDefault="00D868FA" w:rsidP="009F3DE2">
            <w:pPr>
              <w:ind w:right="256"/>
              <w:jc w:val="right"/>
              <w:rPr>
                <w:rFonts w:ascii="Lato Medium" w:hAnsi="Lato Medium"/>
                <w:color w:val="002060"/>
              </w:rPr>
            </w:pPr>
            <w:r w:rsidRPr="009D37CB">
              <w:rPr>
                <w:rFonts w:ascii="Lato Medium" w:hAnsi="Lato Medium"/>
                <w:color w:val="000000"/>
              </w:rPr>
              <w:t xml:space="preserve">         $51,800 </w:t>
            </w:r>
          </w:p>
        </w:tc>
      </w:tr>
      <w:tr w:rsidR="00D868FA" w:rsidRPr="002C2FD6" w14:paraId="31977B3F" w14:textId="77777777" w:rsidTr="009F3DE2">
        <w:trPr>
          <w:jc w:val="center"/>
        </w:trPr>
        <w:tc>
          <w:tcPr>
            <w:tcW w:w="4675" w:type="dxa"/>
            <w:vAlign w:val="bottom"/>
          </w:tcPr>
          <w:p w14:paraId="0E5DE8A3" w14:textId="77777777" w:rsidR="00D868FA" w:rsidRPr="009D37CB" w:rsidRDefault="00D868FA" w:rsidP="009F3DE2">
            <w:pPr>
              <w:rPr>
                <w:rFonts w:ascii="Lato Medium" w:hAnsi="Lato Medium"/>
                <w:color w:val="000000"/>
              </w:rPr>
            </w:pPr>
            <w:r w:rsidRPr="009D37CB">
              <w:rPr>
                <w:rFonts w:ascii="Lato Medium" w:hAnsi="Lato Medium"/>
                <w:color w:val="000000"/>
              </w:rPr>
              <w:t>Northwest Kidney Council</w:t>
            </w:r>
          </w:p>
        </w:tc>
        <w:tc>
          <w:tcPr>
            <w:tcW w:w="2160" w:type="dxa"/>
            <w:vAlign w:val="bottom"/>
          </w:tcPr>
          <w:p w14:paraId="43B27DF8" w14:textId="77777777" w:rsidR="00D868FA" w:rsidRPr="009D37CB" w:rsidRDefault="00D868FA" w:rsidP="009F3DE2">
            <w:pPr>
              <w:ind w:right="256"/>
              <w:jc w:val="right"/>
              <w:rPr>
                <w:rFonts w:ascii="Lato Medium" w:hAnsi="Lato Medium"/>
                <w:color w:val="000000"/>
              </w:rPr>
            </w:pPr>
            <w:r w:rsidRPr="009D37CB">
              <w:rPr>
                <w:rFonts w:ascii="Lato Medium" w:hAnsi="Lato Medium"/>
              </w:rPr>
              <w:t xml:space="preserve"> $1,159</w:t>
            </w:r>
          </w:p>
        </w:tc>
      </w:tr>
      <w:tr w:rsidR="00D868FA" w:rsidRPr="002C2FD6" w14:paraId="0E29EB00" w14:textId="77777777" w:rsidTr="009F3DE2">
        <w:trPr>
          <w:jc w:val="center"/>
        </w:trPr>
        <w:tc>
          <w:tcPr>
            <w:tcW w:w="4675" w:type="dxa"/>
            <w:vAlign w:val="bottom"/>
          </w:tcPr>
          <w:p w14:paraId="1B5FE5CC" w14:textId="77777777" w:rsidR="00D868FA" w:rsidRPr="009D37CB" w:rsidRDefault="00D868FA" w:rsidP="009F3DE2">
            <w:pPr>
              <w:rPr>
                <w:rFonts w:ascii="Lato Medium" w:hAnsi="Lato Medium"/>
                <w:color w:val="000000"/>
              </w:rPr>
            </w:pPr>
            <w:r w:rsidRPr="009D37CB">
              <w:rPr>
                <w:rFonts w:ascii="Lato Medium" w:hAnsi="Lato Medium"/>
                <w:color w:val="000000"/>
              </w:rPr>
              <w:t>Business Forward Inc.</w:t>
            </w:r>
          </w:p>
        </w:tc>
        <w:tc>
          <w:tcPr>
            <w:tcW w:w="2160" w:type="dxa"/>
            <w:vAlign w:val="bottom"/>
          </w:tcPr>
          <w:p w14:paraId="48FF88A5" w14:textId="77777777" w:rsidR="00D868FA" w:rsidRPr="009D37CB" w:rsidRDefault="00D868FA" w:rsidP="009F3DE2">
            <w:pPr>
              <w:ind w:right="256"/>
              <w:jc w:val="right"/>
              <w:rPr>
                <w:rFonts w:ascii="Lato Medium" w:hAnsi="Lato Medium"/>
                <w:color w:val="000000"/>
              </w:rPr>
            </w:pPr>
            <w:r w:rsidRPr="009D37CB">
              <w:rPr>
                <w:rFonts w:ascii="Lato Medium" w:hAnsi="Lato Medium"/>
                <w:color w:val="000000"/>
              </w:rPr>
              <w:t xml:space="preserve">             $5,000 </w:t>
            </w:r>
          </w:p>
        </w:tc>
      </w:tr>
    </w:tbl>
    <w:p w14:paraId="0F681E87" w14:textId="77777777" w:rsidR="00AD7F74" w:rsidRPr="009D37CB" w:rsidRDefault="00AD7F74" w:rsidP="00D5181F">
      <w:pPr>
        <w:spacing w:after="0" w:line="240" w:lineRule="auto"/>
        <w:jc w:val="both"/>
        <w:rPr>
          <w:rFonts w:ascii="Lato Medium" w:hAnsi="Lato Medium"/>
          <w:color w:val="000000"/>
        </w:rPr>
      </w:pPr>
    </w:p>
    <w:p w14:paraId="0A89E494" w14:textId="08C6F40C" w:rsidR="00900B36" w:rsidRPr="009D37CB" w:rsidRDefault="00983057" w:rsidP="00D5181F">
      <w:pPr>
        <w:spacing w:after="0" w:line="240" w:lineRule="auto"/>
        <w:jc w:val="both"/>
        <w:rPr>
          <w:rFonts w:ascii="Lato Medium" w:hAnsi="Lato Medium" w:cs="Times New Roman"/>
          <w:b/>
          <w:color w:val="002060"/>
          <w:szCs w:val="20"/>
        </w:rPr>
      </w:pPr>
      <w:r w:rsidRPr="009D37CB">
        <w:rPr>
          <w:rFonts w:ascii="Lato Medium" w:hAnsi="Lato Medium" w:cs="Times New Roman"/>
          <w:b/>
          <w:color w:val="002060"/>
          <w:szCs w:val="20"/>
        </w:rPr>
        <w:t xml:space="preserve">DaVita’s </w:t>
      </w:r>
      <w:r w:rsidR="00E31491" w:rsidRPr="009D37CB">
        <w:rPr>
          <w:rFonts w:ascii="Lato Medium" w:hAnsi="Lato Medium" w:cs="Times New Roman"/>
          <w:b/>
          <w:color w:val="002060"/>
          <w:szCs w:val="20"/>
        </w:rPr>
        <w:t>Position on Key Policy P</w:t>
      </w:r>
      <w:r w:rsidRPr="009D37CB">
        <w:rPr>
          <w:rFonts w:ascii="Lato Medium" w:hAnsi="Lato Medium" w:cs="Times New Roman"/>
          <w:b/>
          <w:color w:val="002060"/>
          <w:szCs w:val="20"/>
        </w:rPr>
        <w:t>riorities</w:t>
      </w:r>
      <w:r w:rsidR="00062A80" w:rsidRPr="009D37CB">
        <w:rPr>
          <w:rFonts w:ascii="Lato Medium" w:hAnsi="Lato Medium" w:cs="Times New Roman"/>
          <w:b/>
          <w:color w:val="002060"/>
          <w:szCs w:val="20"/>
        </w:rPr>
        <w:t xml:space="preserve"> </w:t>
      </w:r>
    </w:p>
    <w:p w14:paraId="786593DC" w14:textId="77777777" w:rsidR="00E856F4" w:rsidRPr="009D37CB" w:rsidRDefault="00E856F4" w:rsidP="00D5181F">
      <w:pPr>
        <w:spacing w:after="0" w:line="240" w:lineRule="auto"/>
        <w:jc w:val="both"/>
        <w:rPr>
          <w:rFonts w:ascii="Lato Medium" w:hAnsi="Lato Medium" w:cs="Times New Roman"/>
          <w:b/>
          <w:color w:val="002060"/>
          <w:szCs w:val="20"/>
        </w:rPr>
      </w:pPr>
    </w:p>
    <w:p w14:paraId="22BD26B0" w14:textId="34F6B51D" w:rsidR="006B6E85" w:rsidRPr="009D37CB" w:rsidRDefault="0057554D" w:rsidP="00D0362D">
      <w:pPr>
        <w:spacing w:after="60" w:line="240" w:lineRule="auto"/>
        <w:jc w:val="both"/>
        <w:rPr>
          <w:rFonts w:ascii="Lato Medium" w:hAnsi="Lato Medium" w:cs="Times New Roman"/>
          <w:szCs w:val="20"/>
        </w:rPr>
      </w:pPr>
      <w:r w:rsidRPr="009D37CB">
        <w:rPr>
          <w:rFonts w:ascii="Lato Medium" w:hAnsi="Lato Medium" w:cs="Times New Roman"/>
          <w:szCs w:val="20"/>
        </w:rPr>
        <w:t>As a general matter, the lobbying and advocacy efforts of DaVita’s federal and state government affairs teams are intended to educate individuals elected to federal and state public office and those who serve in governmental agencies about kidney care issues, the challenges patients with kidney disease face and efforts relating to our teammates. DaVita’s bipartisan lobbying and advocacy focus are</w:t>
      </w:r>
      <w:r w:rsidR="00D0362D">
        <w:rPr>
          <w:rFonts w:ascii="Lato Medium" w:hAnsi="Lato Medium" w:cs="Times New Roman"/>
          <w:szCs w:val="20"/>
        </w:rPr>
        <w:t>as include, among other things:</w:t>
      </w:r>
    </w:p>
    <w:p w14:paraId="6A618E00" w14:textId="293BB30F" w:rsidR="00DD20EF" w:rsidRPr="009D37CB" w:rsidRDefault="00DD20EF" w:rsidP="006B6E85">
      <w:pPr>
        <w:pStyle w:val="ListParagraph"/>
        <w:numPr>
          <w:ilvl w:val="0"/>
          <w:numId w:val="6"/>
        </w:numPr>
        <w:spacing w:after="0" w:line="240" w:lineRule="auto"/>
        <w:jc w:val="both"/>
        <w:rPr>
          <w:rFonts w:ascii="Lato Medium" w:hAnsi="Lato Medium" w:cs="Times New Roman"/>
          <w:szCs w:val="20"/>
        </w:rPr>
      </w:pPr>
      <w:r w:rsidRPr="009D37CB">
        <w:rPr>
          <w:rFonts w:ascii="Lato Medium" w:hAnsi="Lato Medium" w:cs="Times New Roman"/>
          <w:szCs w:val="20"/>
        </w:rPr>
        <w:t>Providing integrated care to our patients</w:t>
      </w:r>
    </w:p>
    <w:p w14:paraId="1DFFCB7C" w14:textId="792E1887" w:rsidR="00B479DD" w:rsidRPr="009D37CB" w:rsidRDefault="00B479DD" w:rsidP="006B6E85">
      <w:pPr>
        <w:pStyle w:val="ListParagraph"/>
        <w:numPr>
          <w:ilvl w:val="0"/>
          <w:numId w:val="6"/>
        </w:numPr>
        <w:spacing w:after="0" w:line="240" w:lineRule="auto"/>
        <w:jc w:val="both"/>
        <w:rPr>
          <w:rFonts w:ascii="Lato Medium" w:hAnsi="Lato Medium" w:cs="Times New Roman"/>
          <w:szCs w:val="20"/>
        </w:rPr>
      </w:pPr>
      <w:r w:rsidRPr="009D37CB">
        <w:rPr>
          <w:rFonts w:ascii="Lato Medium" w:hAnsi="Lato Medium" w:cs="Times New Roman"/>
          <w:szCs w:val="20"/>
        </w:rPr>
        <w:t>Innovating in home health</w:t>
      </w:r>
    </w:p>
    <w:p w14:paraId="5908B3E9" w14:textId="12F00E16" w:rsidR="00DD20EF" w:rsidRPr="009D37CB" w:rsidRDefault="00DD20EF" w:rsidP="006B6E85">
      <w:pPr>
        <w:pStyle w:val="ListParagraph"/>
        <w:numPr>
          <w:ilvl w:val="0"/>
          <w:numId w:val="6"/>
        </w:numPr>
        <w:spacing w:after="0" w:line="240" w:lineRule="auto"/>
        <w:jc w:val="both"/>
        <w:rPr>
          <w:rFonts w:ascii="Lato Medium" w:hAnsi="Lato Medium" w:cs="Times New Roman"/>
          <w:szCs w:val="20"/>
        </w:rPr>
      </w:pPr>
      <w:r w:rsidRPr="009D37CB">
        <w:rPr>
          <w:rFonts w:ascii="Lato Medium" w:hAnsi="Lato Medium" w:cs="Times New Roman"/>
          <w:szCs w:val="20"/>
        </w:rPr>
        <w:t>Stabilizing payments under Medicare and Medicaid</w:t>
      </w:r>
    </w:p>
    <w:p w14:paraId="3DEACD22" w14:textId="260F30F5" w:rsidR="00DD20EF" w:rsidRPr="009D37CB" w:rsidRDefault="00DD20EF" w:rsidP="006B6E85">
      <w:pPr>
        <w:pStyle w:val="ListParagraph"/>
        <w:numPr>
          <w:ilvl w:val="0"/>
          <w:numId w:val="6"/>
        </w:numPr>
        <w:spacing w:after="0" w:line="240" w:lineRule="auto"/>
        <w:jc w:val="both"/>
        <w:rPr>
          <w:rFonts w:ascii="Lato Medium" w:hAnsi="Lato Medium" w:cs="Times New Roman"/>
          <w:szCs w:val="20"/>
        </w:rPr>
      </w:pPr>
      <w:r w:rsidRPr="009D37CB">
        <w:rPr>
          <w:rFonts w:ascii="Lato Medium" w:hAnsi="Lato Medium" w:cs="Times New Roman"/>
          <w:szCs w:val="20"/>
        </w:rPr>
        <w:t>Ensuring dialysis patients have a choice of health insurance coverage</w:t>
      </w:r>
    </w:p>
    <w:p w14:paraId="3EC13084" w14:textId="3AE71490" w:rsidR="00846967" w:rsidRPr="009D37CB" w:rsidRDefault="00DD20EF" w:rsidP="006B6E85">
      <w:pPr>
        <w:pStyle w:val="ListParagraph"/>
        <w:numPr>
          <w:ilvl w:val="0"/>
          <w:numId w:val="6"/>
        </w:numPr>
        <w:spacing w:after="0" w:line="240" w:lineRule="auto"/>
        <w:jc w:val="both"/>
        <w:rPr>
          <w:rFonts w:ascii="Lato Medium" w:hAnsi="Lato Medium" w:cs="Times New Roman"/>
          <w:szCs w:val="20"/>
        </w:rPr>
      </w:pPr>
      <w:r w:rsidRPr="009D37CB">
        <w:rPr>
          <w:rFonts w:ascii="Lato Medium" w:hAnsi="Lato Medium" w:cs="Times New Roman"/>
          <w:szCs w:val="20"/>
        </w:rPr>
        <w:t xml:space="preserve">Promoting </w:t>
      </w:r>
      <w:r w:rsidR="00BB1768" w:rsidRPr="009D37CB">
        <w:rPr>
          <w:rFonts w:ascii="Lato Medium" w:hAnsi="Lato Medium" w:cs="Times New Roman"/>
          <w:szCs w:val="20"/>
        </w:rPr>
        <w:t>chronic kidney disease</w:t>
      </w:r>
      <w:r w:rsidRPr="009D37CB">
        <w:rPr>
          <w:rFonts w:ascii="Lato Medium" w:hAnsi="Lato Medium" w:cs="Times New Roman"/>
          <w:szCs w:val="20"/>
        </w:rPr>
        <w:t xml:space="preserve"> education, home dialysis, and access to transplant</w:t>
      </w:r>
    </w:p>
    <w:p w14:paraId="0AE946AC" w14:textId="2A5B2713" w:rsidR="009B26BC" w:rsidRPr="009D37CB" w:rsidRDefault="00DD20EF" w:rsidP="006B6E85">
      <w:pPr>
        <w:pStyle w:val="ListParagraph"/>
        <w:numPr>
          <w:ilvl w:val="0"/>
          <w:numId w:val="6"/>
        </w:numPr>
        <w:spacing w:after="0" w:line="240" w:lineRule="auto"/>
        <w:jc w:val="both"/>
        <w:rPr>
          <w:rFonts w:ascii="Lato Medium" w:hAnsi="Lato Medium" w:cs="Times New Roman"/>
          <w:szCs w:val="20"/>
        </w:rPr>
      </w:pPr>
      <w:r w:rsidRPr="009D37CB">
        <w:rPr>
          <w:rFonts w:ascii="Lato Medium" w:hAnsi="Lato Medium" w:cs="Times New Roman"/>
          <w:szCs w:val="20"/>
        </w:rPr>
        <w:t xml:space="preserve">Health </w:t>
      </w:r>
      <w:r w:rsidR="00C97B5E">
        <w:rPr>
          <w:rFonts w:ascii="Lato Medium" w:hAnsi="Lato Medium" w:cs="Times New Roman"/>
          <w:szCs w:val="20"/>
        </w:rPr>
        <w:t>e</w:t>
      </w:r>
      <w:r w:rsidR="00C97B5E" w:rsidRPr="009D37CB">
        <w:rPr>
          <w:rFonts w:ascii="Lato Medium" w:hAnsi="Lato Medium" w:cs="Times New Roman"/>
          <w:szCs w:val="20"/>
        </w:rPr>
        <w:t xml:space="preserve">quity </w:t>
      </w:r>
      <w:r w:rsidR="00B479DD" w:rsidRPr="009D37CB">
        <w:rPr>
          <w:rFonts w:ascii="Lato Medium" w:hAnsi="Lato Medium" w:cs="Times New Roman"/>
          <w:szCs w:val="20"/>
        </w:rPr>
        <w:t>among patients with kidney disease</w:t>
      </w:r>
    </w:p>
    <w:p w14:paraId="662F1140" w14:textId="24CA743E" w:rsidR="004A2361" w:rsidRDefault="00B479DD" w:rsidP="006B6E85">
      <w:pPr>
        <w:pStyle w:val="ListParagraph"/>
        <w:numPr>
          <w:ilvl w:val="0"/>
          <w:numId w:val="6"/>
        </w:numPr>
        <w:spacing w:after="0" w:line="240" w:lineRule="auto"/>
        <w:jc w:val="both"/>
        <w:rPr>
          <w:rFonts w:ascii="Lato Medium" w:hAnsi="Lato Medium" w:cs="Times New Roman"/>
          <w:szCs w:val="20"/>
        </w:rPr>
      </w:pPr>
      <w:r w:rsidRPr="009D37CB">
        <w:rPr>
          <w:rFonts w:ascii="Lato Medium" w:hAnsi="Lato Medium" w:cs="Times New Roman"/>
          <w:szCs w:val="20"/>
        </w:rPr>
        <w:t>Ensuring that health care models related to kidney care can be implemented in an effective and efficient manner</w:t>
      </w:r>
    </w:p>
    <w:p w14:paraId="289D2EAC" w14:textId="1D015275" w:rsidR="005E2119" w:rsidRPr="00D0362D" w:rsidRDefault="00BF3420" w:rsidP="00D0362D">
      <w:pPr>
        <w:pStyle w:val="ListParagraph"/>
        <w:numPr>
          <w:ilvl w:val="0"/>
          <w:numId w:val="6"/>
        </w:numPr>
        <w:spacing w:after="0" w:line="240" w:lineRule="auto"/>
        <w:jc w:val="both"/>
        <w:rPr>
          <w:rFonts w:ascii="Lato Medium" w:hAnsi="Lato Medium" w:cs="Times New Roman"/>
          <w:szCs w:val="20"/>
        </w:rPr>
      </w:pPr>
      <w:r w:rsidRPr="00BF3420">
        <w:rPr>
          <w:rFonts w:ascii="Lato Medium" w:hAnsi="Lato Medium" w:cs="Times New Roman"/>
          <w:szCs w:val="20"/>
        </w:rPr>
        <w:t>Restor</w:t>
      </w:r>
      <w:r w:rsidR="00B34870">
        <w:rPr>
          <w:rFonts w:ascii="Lato Medium" w:hAnsi="Lato Medium" w:cs="Times New Roman"/>
          <w:szCs w:val="20"/>
        </w:rPr>
        <w:t>ing</w:t>
      </w:r>
      <w:r w:rsidRPr="00BF3420">
        <w:rPr>
          <w:rFonts w:ascii="Lato Medium" w:hAnsi="Lato Medium" w:cs="Times New Roman"/>
          <w:szCs w:val="20"/>
        </w:rPr>
        <w:t xml:space="preserve"> the protections under the Medicare Secondary Payor Act for dialysis patients</w:t>
      </w:r>
    </w:p>
    <w:p w14:paraId="2A6BEDD9" w14:textId="1F07B727" w:rsidR="00965A21" w:rsidRPr="00F1163D" w:rsidRDefault="004A2361" w:rsidP="005E2119">
      <w:pPr>
        <w:spacing w:after="120"/>
        <w:rPr>
          <w:rFonts w:ascii="Lato Medium" w:hAnsi="Lato Medium"/>
        </w:rPr>
      </w:pPr>
      <w:r w:rsidRPr="00F1163D">
        <w:rPr>
          <w:rFonts w:ascii="Lato Medium" w:hAnsi="Lato Medium"/>
        </w:rPr>
        <w:lastRenderedPageBreak/>
        <w:t>The following tables reflect DaPAC</w:t>
      </w:r>
      <w:r w:rsidR="00DF4925" w:rsidRPr="00F1163D">
        <w:rPr>
          <w:rFonts w:ascii="Lato Medium" w:hAnsi="Lato Medium"/>
        </w:rPr>
        <w:t xml:space="preserve"> </w:t>
      </w:r>
      <w:r w:rsidRPr="00F1163D">
        <w:rPr>
          <w:rFonts w:ascii="Lato Medium" w:hAnsi="Lato Medium"/>
        </w:rPr>
        <w:t xml:space="preserve">and corporate contributions to political parties, candidates or other political committees for the period of </w:t>
      </w:r>
      <w:r w:rsidR="002C75E1" w:rsidRPr="00F1163D">
        <w:rPr>
          <w:rFonts w:ascii="Lato Medium" w:hAnsi="Lato Medium"/>
          <w:b/>
          <w:color w:val="000000"/>
        </w:rPr>
        <w:t>January 1 – June 30, 2023</w:t>
      </w:r>
      <w:r w:rsidR="00DF4925" w:rsidRPr="00F1163D">
        <w:rPr>
          <w:rFonts w:ascii="Lato Medium" w:hAnsi="Lato Medium"/>
        </w:rPr>
        <w:t>, which are included in the reports as set forth in the links above</w:t>
      </w:r>
      <w:r w:rsidRPr="00F1163D">
        <w:rPr>
          <w:rFonts w:ascii="Lato Medium" w:hAnsi="Lato Medium"/>
        </w:rPr>
        <w:t>.</w:t>
      </w:r>
    </w:p>
    <w:tbl>
      <w:tblPr>
        <w:tblpPr w:leftFromText="180" w:rightFromText="180" w:vertAnchor="text" w:tblpY="1"/>
        <w:tblOverlap w:val="never"/>
        <w:tblW w:w="9585" w:type="dxa"/>
        <w:tblLayout w:type="fixed"/>
        <w:tblCellMar>
          <w:left w:w="0" w:type="dxa"/>
          <w:right w:w="0" w:type="dxa"/>
        </w:tblCellMar>
        <w:tblLook w:val="01E0" w:firstRow="1" w:lastRow="1" w:firstColumn="1" w:lastColumn="1" w:noHBand="0" w:noVBand="0"/>
      </w:tblPr>
      <w:tblGrid>
        <w:gridCol w:w="7290"/>
        <w:gridCol w:w="630"/>
        <w:gridCol w:w="1299"/>
        <w:gridCol w:w="351"/>
        <w:gridCol w:w="15"/>
      </w:tblGrid>
      <w:tr w:rsidR="004A2361" w:rsidRPr="00F1163D" w14:paraId="6020A256" w14:textId="77777777" w:rsidTr="009D37CB">
        <w:trPr>
          <w:trHeight w:val="331"/>
        </w:trPr>
        <w:tc>
          <w:tcPr>
            <w:tcW w:w="9585" w:type="dxa"/>
            <w:gridSpan w:val="5"/>
            <w:shd w:val="clear" w:color="auto" w:fill="002060"/>
          </w:tcPr>
          <w:p w14:paraId="123C9E69" w14:textId="21B82BDC" w:rsidR="005B7448" w:rsidRPr="00F1163D" w:rsidRDefault="004A2361" w:rsidP="005E2119">
            <w:pPr>
              <w:widowControl w:val="0"/>
              <w:autoSpaceDE w:val="0"/>
              <w:autoSpaceDN w:val="0"/>
              <w:spacing w:after="0" w:line="240" w:lineRule="auto"/>
              <w:jc w:val="center"/>
              <w:rPr>
                <w:rFonts w:ascii="Lato Medium" w:hAnsi="Lato Medium"/>
                <w:b/>
                <w:bCs/>
                <w:smallCaps/>
              </w:rPr>
            </w:pPr>
            <w:r w:rsidRPr="00F1163D">
              <w:rPr>
                <w:rFonts w:ascii="Lato Medium" w:hAnsi="Lato Medium"/>
                <w:b/>
                <w:bCs/>
                <w:smallCaps/>
              </w:rPr>
              <w:t xml:space="preserve">DaPAC </w:t>
            </w:r>
            <w:r w:rsidRPr="00F1163D">
              <w:rPr>
                <w:rFonts w:ascii="Lato Medium" w:hAnsi="Lato Medium"/>
                <w:b/>
                <w:bCs/>
              </w:rPr>
              <w:t>Contributions to</w:t>
            </w:r>
            <w:r w:rsidRPr="00F1163D">
              <w:rPr>
                <w:rFonts w:ascii="Lato Medium" w:hAnsi="Lato Medium"/>
                <w:b/>
              </w:rPr>
              <w:t xml:space="preserve"> </w:t>
            </w:r>
            <w:r w:rsidRPr="00F1163D">
              <w:rPr>
                <w:rFonts w:ascii="Lato Medium" w:hAnsi="Lato Medium"/>
                <w:b/>
                <w:bCs/>
              </w:rPr>
              <w:t>Candidate Committees, Party Committees &amp; Political Committees</w:t>
            </w:r>
          </w:p>
          <w:p w14:paraId="3741532C" w14:textId="4A8B0FA8" w:rsidR="004A2361" w:rsidRPr="00F1163D" w:rsidRDefault="002C75E1" w:rsidP="005E2119">
            <w:pPr>
              <w:widowControl w:val="0"/>
              <w:autoSpaceDE w:val="0"/>
              <w:autoSpaceDN w:val="0"/>
              <w:spacing w:after="0" w:line="240" w:lineRule="auto"/>
              <w:jc w:val="center"/>
              <w:rPr>
                <w:rFonts w:ascii="Lato Medium" w:eastAsia="Calibri" w:hAnsi="Lato Medium" w:cs="Calibri"/>
                <w:b/>
                <w:lang w:bidi="en-US"/>
              </w:rPr>
            </w:pPr>
            <w:r w:rsidRPr="00F1163D">
              <w:rPr>
                <w:rFonts w:ascii="Lato Medium" w:hAnsi="Lato Medium"/>
                <w:b/>
                <w:color w:val="FFFFFF" w:themeColor="background1"/>
              </w:rPr>
              <w:t>January 1 – June 30, 2023</w:t>
            </w:r>
          </w:p>
        </w:tc>
      </w:tr>
      <w:tr w:rsidR="006B6E85" w:rsidRPr="00F1163D" w14:paraId="4E18CFD2" w14:textId="77777777" w:rsidTr="00FC25AF">
        <w:trPr>
          <w:gridAfter w:val="1"/>
          <w:wAfter w:w="15" w:type="dxa"/>
          <w:trHeight w:val="331"/>
        </w:trPr>
        <w:tc>
          <w:tcPr>
            <w:tcW w:w="7290" w:type="dxa"/>
            <w:shd w:val="clear" w:color="auto" w:fill="002060"/>
          </w:tcPr>
          <w:p w14:paraId="5F00B7E6" w14:textId="77777777" w:rsidR="006B6E85" w:rsidRPr="00F1163D" w:rsidRDefault="006B6E85" w:rsidP="005E2119">
            <w:pPr>
              <w:widowControl w:val="0"/>
              <w:autoSpaceDE w:val="0"/>
              <w:autoSpaceDN w:val="0"/>
              <w:spacing w:after="0" w:line="240" w:lineRule="auto"/>
              <w:ind w:firstLine="930"/>
              <w:rPr>
                <w:rFonts w:ascii="Lato Medium" w:eastAsia="Calibri" w:hAnsi="Lato Medium" w:cs="Calibri"/>
                <w:b/>
                <w:lang w:bidi="en-US"/>
              </w:rPr>
            </w:pPr>
            <w:r w:rsidRPr="00F1163D">
              <w:rPr>
                <w:rFonts w:ascii="Lato Medium" w:eastAsia="Calibri" w:hAnsi="Lato Medium" w:cs="Calibri"/>
                <w:b/>
                <w:lang w:bidi="en-US"/>
              </w:rPr>
              <w:t>Name</w:t>
            </w:r>
          </w:p>
        </w:tc>
        <w:tc>
          <w:tcPr>
            <w:tcW w:w="630" w:type="dxa"/>
            <w:shd w:val="clear" w:color="auto" w:fill="002060"/>
          </w:tcPr>
          <w:p w14:paraId="7DA001CC" w14:textId="77777777" w:rsidR="006B6E85" w:rsidRPr="00F1163D" w:rsidRDefault="006B6E85" w:rsidP="005E2119">
            <w:pPr>
              <w:widowControl w:val="0"/>
              <w:autoSpaceDE w:val="0"/>
              <w:autoSpaceDN w:val="0"/>
              <w:spacing w:after="0" w:line="240" w:lineRule="auto"/>
              <w:ind w:left="-60" w:firstLine="60"/>
              <w:rPr>
                <w:rFonts w:ascii="Lato Medium" w:eastAsia="Calibri" w:hAnsi="Lato Medium" w:cs="Calibri"/>
                <w:b/>
                <w:lang w:bidi="en-US"/>
              </w:rPr>
            </w:pPr>
            <w:r w:rsidRPr="00F1163D">
              <w:rPr>
                <w:rFonts w:ascii="Lato Medium" w:eastAsia="Calibri" w:hAnsi="Lato Medium" w:cs="Calibri"/>
                <w:b/>
                <w:lang w:bidi="en-US"/>
              </w:rPr>
              <w:t>State</w:t>
            </w:r>
          </w:p>
        </w:tc>
        <w:tc>
          <w:tcPr>
            <w:tcW w:w="1299" w:type="dxa"/>
            <w:shd w:val="clear" w:color="auto" w:fill="002060"/>
          </w:tcPr>
          <w:p w14:paraId="399BD9A8" w14:textId="1DCA63B2" w:rsidR="006B6E85" w:rsidRPr="00F1163D" w:rsidRDefault="006B6E85" w:rsidP="005E2119">
            <w:pPr>
              <w:widowControl w:val="0"/>
              <w:autoSpaceDE w:val="0"/>
              <w:autoSpaceDN w:val="0"/>
              <w:spacing w:after="0" w:line="240" w:lineRule="auto"/>
              <w:jc w:val="center"/>
              <w:rPr>
                <w:rFonts w:ascii="Lato Medium" w:eastAsia="Calibri" w:hAnsi="Lato Medium" w:cs="Calibri"/>
                <w:b/>
                <w:lang w:bidi="en-US"/>
              </w:rPr>
            </w:pPr>
            <w:r w:rsidRPr="00F1163D">
              <w:rPr>
                <w:rFonts w:ascii="Lato Medium" w:eastAsia="Calibri" w:hAnsi="Lato Medium" w:cs="Calibri"/>
                <w:b/>
                <w:lang w:bidi="en-US"/>
              </w:rPr>
              <w:t>Amount</w:t>
            </w:r>
          </w:p>
        </w:tc>
        <w:tc>
          <w:tcPr>
            <w:tcW w:w="351" w:type="dxa"/>
            <w:shd w:val="clear" w:color="auto" w:fill="002060"/>
          </w:tcPr>
          <w:p w14:paraId="2AF9D979" w14:textId="1CEC9CC5" w:rsidR="006B6E85" w:rsidRPr="00F1163D" w:rsidRDefault="006B6E85" w:rsidP="005E2119">
            <w:pPr>
              <w:widowControl w:val="0"/>
              <w:autoSpaceDE w:val="0"/>
              <w:autoSpaceDN w:val="0"/>
              <w:spacing w:after="0" w:line="240" w:lineRule="auto"/>
              <w:jc w:val="center"/>
              <w:rPr>
                <w:rFonts w:ascii="Lato Medium" w:eastAsia="Calibri" w:hAnsi="Lato Medium" w:cs="Calibri"/>
                <w:lang w:bidi="en-US"/>
              </w:rPr>
            </w:pPr>
          </w:p>
        </w:tc>
      </w:tr>
    </w:tbl>
    <w:tbl>
      <w:tblPr>
        <w:tblW w:w="9450" w:type="dxa"/>
        <w:tblLook w:val="04A0" w:firstRow="1" w:lastRow="0" w:firstColumn="1" w:lastColumn="0" w:noHBand="0" w:noVBand="1"/>
      </w:tblPr>
      <w:tblGrid>
        <w:gridCol w:w="7244"/>
        <w:gridCol w:w="766"/>
        <w:gridCol w:w="1440"/>
      </w:tblGrid>
      <w:tr w:rsidR="009F3DE2" w:rsidRPr="009F3DE2" w14:paraId="40C87FD7" w14:textId="77777777" w:rsidTr="00D0362D">
        <w:trPr>
          <w:trHeight w:val="300"/>
        </w:trPr>
        <w:tc>
          <w:tcPr>
            <w:tcW w:w="7244" w:type="dxa"/>
            <w:tcBorders>
              <w:top w:val="nil"/>
              <w:left w:val="nil"/>
              <w:bottom w:val="nil"/>
              <w:right w:val="nil"/>
            </w:tcBorders>
            <w:shd w:val="clear" w:color="auto" w:fill="auto"/>
            <w:noWrap/>
            <w:vAlign w:val="bottom"/>
            <w:hideMark/>
          </w:tcPr>
          <w:p w14:paraId="47ECA6A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Alma Adams For Congress</w:t>
            </w:r>
          </w:p>
        </w:tc>
        <w:tc>
          <w:tcPr>
            <w:tcW w:w="766" w:type="dxa"/>
            <w:tcBorders>
              <w:top w:val="nil"/>
              <w:left w:val="nil"/>
              <w:bottom w:val="nil"/>
              <w:right w:val="nil"/>
            </w:tcBorders>
            <w:shd w:val="clear" w:color="auto" w:fill="auto"/>
            <w:noWrap/>
            <w:vAlign w:val="bottom"/>
            <w:hideMark/>
          </w:tcPr>
          <w:p w14:paraId="5CC2EF2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NC</w:t>
            </w:r>
          </w:p>
        </w:tc>
        <w:tc>
          <w:tcPr>
            <w:tcW w:w="1440" w:type="dxa"/>
            <w:tcBorders>
              <w:top w:val="nil"/>
              <w:left w:val="nil"/>
              <w:bottom w:val="nil"/>
              <w:right w:val="nil"/>
            </w:tcBorders>
            <w:shd w:val="clear" w:color="auto" w:fill="auto"/>
            <w:noWrap/>
            <w:vAlign w:val="bottom"/>
            <w:hideMark/>
          </w:tcPr>
          <w:p w14:paraId="3D5D5667" w14:textId="736EFC5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5B83000C" w14:textId="77777777" w:rsidTr="00D0362D">
        <w:trPr>
          <w:trHeight w:val="300"/>
        </w:trPr>
        <w:tc>
          <w:tcPr>
            <w:tcW w:w="7244" w:type="dxa"/>
            <w:tcBorders>
              <w:top w:val="nil"/>
              <w:left w:val="nil"/>
              <w:bottom w:val="nil"/>
              <w:right w:val="nil"/>
            </w:tcBorders>
            <w:shd w:val="clear" w:color="auto" w:fill="auto"/>
            <w:noWrap/>
            <w:vAlign w:val="bottom"/>
            <w:hideMark/>
          </w:tcPr>
          <w:p w14:paraId="66DD2D7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Ann Wagner For Congress</w:t>
            </w:r>
          </w:p>
        </w:tc>
        <w:tc>
          <w:tcPr>
            <w:tcW w:w="766" w:type="dxa"/>
            <w:tcBorders>
              <w:top w:val="nil"/>
              <w:left w:val="nil"/>
              <w:bottom w:val="nil"/>
              <w:right w:val="nil"/>
            </w:tcBorders>
            <w:shd w:val="clear" w:color="auto" w:fill="auto"/>
            <w:noWrap/>
            <w:vAlign w:val="bottom"/>
            <w:hideMark/>
          </w:tcPr>
          <w:p w14:paraId="4E25868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MO</w:t>
            </w:r>
          </w:p>
        </w:tc>
        <w:tc>
          <w:tcPr>
            <w:tcW w:w="1440" w:type="dxa"/>
            <w:tcBorders>
              <w:top w:val="nil"/>
              <w:left w:val="nil"/>
              <w:bottom w:val="nil"/>
              <w:right w:val="nil"/>
            </w:tcBorders>
            <w:shd w:val="clear" w:color="auto" w:fill="auto"/>
            <w:noWrap/>
            <w:vAlign w:val="bottom"/>
            <w:hideMark/>
          </w:tcPr>
          <w:p w14:paraId="10A66BD2" w14:textId="03D2CF7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764CA6F2" w14:textId="77777777" w:rsidTr="00D0362D">
        <w:trPr>
          <w:trHeight w:val="300"/>
        </w:trPr>
        <w:tc>
          <w:tcPr>
            <w:tcW w:w="7244" w:type="dxa"/>
            <w:tcBorders>
              <w:top w:val="nil"/>
              <w:left w:val="nil"/>
              <w:bottom w:val="nil"/>
              <w:right w:val="nil"/>
            </w:tcBorders>
            <w:shd w:val="clear" w:color="auto" w:fill="auto"/>
            <w:noWrap/>
            <w:vAlign w:val="bottom"/>
            <w:hideMark/>
          </w:tcPr>
          <w:p w14:paraId="4BA5C55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Armstrong For Congress</w:t>
            </w:r>
          </w:p>
        </w:tc>
        <w:tc>
          <w:tcPr>
            <w:tcW w:w="766" w:type="dxa"/>
            <w:tcBorders>
              <w:top w:val="nil"/>
              <w:left w:val="nil"/>
              <w:bottom w:val="nil"/>
              <w:right w:val="nil"/>
            </w:tcBorders>
            <w:shd w:val="clear" w:color="auto" w:fill="auto"/>
            <w:noWrap/>
            <w:vAlign w:val="bottom"/>
            <w:hideMark/>
          </w:tcPr>
          <w:p w14:paraId="31918E6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ND</w:t>
            </w:r>
          </w:p>
        </w:tc>
        <w:tc>
          <w:tcPr>
            <w:tcW w:w="1440" w:type="dxa"/>
            <w:tcBorders>
              <w:top w:val="nil"/>
              <w:left w:val="nil"/>
              <w:bottom w:val="nil"/>
              <w:right w:val="nil"/>
            </w:tcBorders>
            <w:shd w:val="clear" w:color="auto" w:fill="auto"/>
            <w:noWrap/>
            <w:vAlign w:val="bottom"/>
            <w:hideMark/>
          </w:tcPr>
          <w:p w14:paraId="3810C46F" w14:textId="49E497E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5912D65C" w14:textId="77777777" w:rsidTr="00D0362D">
        <w:trPr>
          <w:trHeight w:val="300"/>
        </w:trPr>
        <w:tc>
          <w:tcPr>
            <w:tcW w:w="7244" w:type="dxa"/>
            <w:tcBorders>
              <w:top w:val="nil"/>
              <w:left w:val="nil"/>
              <w:bottom w:val="nil"/>
              <w:right w:val="nil"/>
            </w:tcBorders>
            <w:shd w:val="clear" w:color="auto" w:fill="auto"/>
            <w:noWrap/>
            <w:vAlign w:val="bottom"/>
            <w:hideMark/>
          </w:tcPr>
          <w:p w14:paraId="75AD7CD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Ashley Hinson For Congress</w:t>
            </w:r>
          </w:p>
        </w:tc>
        <w:tc>
          <w:tcPr>
            <w:tcW w:w="766" w:type="dxa"/>
            <w:tcBorders>
              <w:top w:val="nil"/>
              <w:left w:val="nil"/>
              <w:bottom w:val="nil"/>
              <w:right w:val="nil"/>
            </w:tcBorders>
            <w:shd w:val="clear" w:color="auto" w:fill="auto"/>
            <w:noWrap/>
            <w:vAlign w:val="bottom"/>
            <w:hideMark/>
          </w:tcPr>
          <w:p w14:paraId="1B9AFF6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IA</w:t>
            </w:r>
          </w:p>
        </w:tc>
        <w:tc>
          <w:tcPr>
            <w:tcW w:w="1440" w:type="dxa"/>
            <w:tcBorders>
              <w:top w:val="nil"/>
              <w:left w:val="nil"/>
              <w:bottom w:val="nil"/>
              <w:right w:val="nil"/>
            </w:tcBorders>
            <w:shd w:val="clear" w:color="auto" w:fill="auto"/>
            <w:noWrap/>
            <w:vAlign w:val="bottom"/>
            <w:hideMark/>
          </w:tcPr>
          <w:p w14:paraId="2443D36E" w14:textId="61A503F6"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6C5B98D7" w14:textId="77777777" w:rsidTr="00D0362D">
        <w:trPr>
          <w:trHeight w:val="300"/>
        </w:trPr>
        <w:tc>
          <w:tcPr>
            <w:tcW w:w="7244" w:type="dxa"/>
            <w:tcBorders>
              <w:top w:val="nil"/>
              <w:left w:val="nil"/>
              <w:bottom w:val="nil"/>
              <w:right w:val="nil"/>
            </w:tcBorders>
            <w:shd w:val="clear" w:color="auto" w:fill="auto"/>
            <w:noWrap/>
            <w:vAlign w:val="bottom"/>
            <w:hideMark/>
          </w:tcPr>
          <w:p w14:paraId="42B6787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Aspire PAC</w:t>
            </w:r>
          </w:p>
        </w:tc>
        <w:tc>
          <w:tcPr>
            <w:tcW w:w="766" w:type="dxa"/>
            <w:tcBorders>
              <w:top w:val="nil"/>
              <w:left w:val="nil"/>
              <w:bottom w:val="nil"/>
              <w:right w:val="nil"/>
            </w:tcBorders>
            <w:shd w:val="clear" w:color="auto" w:fill="auto"/>
            <w:noWrap/>
            <w:vAlign w:val="bottom"/>
            <w:hideMark/>
          </w:tcPr>
          <w:p w14:paraId="6D3930E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46169B96" w14:textId="1295DC4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3F92E637" w14:textId="77777777" w:rsidTr="00D0362D">
        <w:trPr>
          <w:trHeight w:val="300"/>
        </w:trPr>
        <w:tc>
          <w:tcPr>
            <w:tcW w:w="7244" w:type="dxa"/>
            <w:tcBorders>
              <w:top w:val="nil"/>
              <w:left w:val="nil"/>
              <w:bottom w:val="nil"/>
              <w:right w:val="nil"/>
            </w:tcBorders>
            <w:shd w:val="clear" w:color="auto" w:fill="auto"/>
            <w:noWrap/>
            <w:vAlign w:val="bottom"/>
            <w:hideMark/>
          </w:tcPr>
          <w:p w14:paraId="110357A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Badlands PAC</w:t>
            </w:r>
          </w:p>
        </w:tc>
        <w:tc>
          <w:tcPr>
            <w:tcW w:w="766" w:type="dxa"/>
            <w:tcBorders>
              <w:top w:val="nil"/>
              <w:left w:val="nil"/>
              <w:bottom w:val="nil"/>
              <w:right w:val="nil"/>
            </w:tcBorders>
            <w:shd w:val="clear" w:color="auto" w:fill="auto"/>
            <w:noWrap/>
            <w:vAlign w:val="bottom"/>
            <w:hideMark/>
          </w:tcPr>
          <w:p w14:paraId="4846A31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VA</w:t>
            </w:r>
          </w:p>
        </w:tc>
        <w:tc>
          <w:tcPr>
            <w:tcW w:w="1440" w:type="dxa"/>
            <w:tcBorders>
              <w:top w:val="nil"/>
              <w:left w:val="nil"/>
              <w:bottom w:val="nil"/>
              <w:right w:val="nil"/>
            </w:tcBorders>
            <w:shd w:val="clear" w:color="auto" w:fill="auto"/>
            <w:noWrap/>
            <w:vAlign w:val="bottom"/>
            <w:hideMark/>
          </w:tcPr>
          <w:p w14:paraId="58EAB79D" w14:textId="1A31009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1C651500" w14:textId="77777777" w:rsidTr="00D0362D">
        <w:trPr>
          <w:trHeight w:val="300"/>
        </w:trPr>
        <w:tc>
          <w:tcPr>
            <w:tcW w:w="7244" w:type="dxa"/>
            <w:tcBorders>
              <w:top w:val="nil"/>
              <w:left w:val="nil"/>
              <w:bottom w:val="nil"/>
              <w:right w:val="nil"/>
            </w:tcBorders>
            <w:shd w:val="clear" w:color="auto" w:fill="auto"/>
            <w:noWrap/>
            <w:vAlign w:val="bottom"/>
            <w:hideMark/>
          </w:tcPr>
          <w:p w14:paraId="0196A03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Balderson For Congress</w:t>
            </w:r>
          </w:p>
        </w:tc>
        <w:tc>
          <w:tcPr>
            <w:tcW w:w="766" w:type="dxa"/>
            <w:tcBorders>
              <w:top w:val="nil"/>
              <w:left w:val="nil"/>
              <w:bottom w:val="nil"/>
              <w:right w:val="nil"/>
            </w:tcBorders>
            <w:shd w:val="clear" w:color="auto" w:fill="auto"/>
            <w:noWrap/>
            <w:vAlign w:val="bottom"/>
            <w:hideMark/>
          </w:tcPr>
          <w:p w14:paraId="0A8CA4A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OH</w:t>
            </w:r>
          </w:p>
        </w:tc>
        <w:tc>
          <w:tcPr>
            <w:tcW w:w="1440" w:type="dxa"/>
            <w:tcBorders>
              <w:top w:val="nil"/>
              <w:left w:val="nil"/>
              <w:bottom w:val="nil"/>
              <w:right w:val="nil"/>
            </w:tcBorders>
            <w:shd w:val="clear" w:color="auto" w:fill="auto"/>
            <w:noWrap/>
            <w:vAlign w:val="bottom"/>
            <w:hideMark/>
          </w:tcPr>
          <w:p w14:paraId="5095C2F5" w14:textId="64F158EE"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40FA1783" w14:textId="77777777" w:rsidTr="00D0362D">
        <w:trPr>
          <w:trHeight w:val="300"/>
        </w:trPr>
        <w:tc>
          <w:tcPr>
            <w:tcW w:w="7244" w:type="dxa"/>
            <w:tcBorders>
              <w:top w:val="nil"/>
              <w:left w:val="nil"/>
              <w:bottom w:val="nil"/>
              <w:right w:val="nil"/>
            </w:tcBorders>
            <w:shd w:val="clear" w:color="auto" w:fill="auto"/>
            <w:noWrap/>
            <w:vAlign w:val="bottom"/>
            <w:hideMark/>
          </w:tcPr>
          <w:p w14:paraId="6CE350A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Barragan For Congress</w:t>
            </w:r>
          </w:p>
        </w:tc>
        <w:tc>
          <w:tcPr>
            <w:tcW w:w="766" w:type="dxa"/>
            <w:tcBorders>
              <w:top w:val="nil"/>
              <w:left w:val="nil"/>
              <w:bottom w:val="nil"/>
              <w:right w:val="nil"/>
            </w:tcBorders>
            <w:shd w:val="clear" w:color="auto" w:fill="auto"/>
            <w:noWrap/>
            <w:vAlign w:val="bottom"/>
            <w:hideMark/>
          </w:tcPr>
          <w:p w14:paraId="679A049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1AAEDA51" w14:textId="12824819" w:rsidR="009F3DE2" w:rsidRPr="009F3DE2" w:rsidRDefault="009F3DE2" w:rsidP="009F3DE2">
            <w:pPr>
              <w:spacing w:after="0" w:line="240" w:lineRule="auto"/>
              <w:rPr>
                <w:rFonts w:ascii="Lato Medium" w:eastAsia="Times New Roman" w:hAnsi="Lato Medium" w:cs="Calibri"/>
                <w:color w:val="000000"/>
              </w:rPr>
            </w:pPr>
            <w:r>
              <w:rPr>
                <w:rFonts w:ascii="Lato Medium" w:eastAsia="Times New Roman" w:hAnsi="Lato Medium" w:cs="Calibri"/>
                <w:color w:val="000000"/>
              </w:rPr>
              <w:t xml:space="preserve"> $</w:t>
            </w:r>
            <w:r w:rsidRPr="009F3DE2">
              <w:rPr>
                <w:rFonts w:ascii="Lato Medium" w:eastAsia="Times New Roman" w:hAnsi="Lato Medium" w:cs="Calibri"/>
                <w:color w:val="000000"/>
              </w:rPr>
              <w:t xml:space="preserve">1,500 </w:t>
            </w:r>
          </w:p>
        </w:tc>
      </w:tr>
      <w:tr w:rsidR="009F3DE2" w:rsidRPr="009F3DE2" w14:paraId="0AEE913F" w14:textId="77777777" w:rsidTr="00D0362D">
        <w:trPr>
          <w:trHeight w:val="300"/>
        </w:trPr>
        <w:tc>
          <w:tcPr>
            <w:tcW w:w="7244" w:type="dxa"/>
            <w:tcBorders>
              <w:top w:val="nil"/>
              <w:left w:val="nil"/>
              <w:bottom w:val="nil"/>
              <w:right w:val="nil"/>
            </w:tcBorders>
            <w:shd w:val="clear" w:color="auto" w:fill="auto"/>
            <w:noWrap/>
            <w:vAlign w:val="bottom"/>
            <w:hideMark/>
          </w:tcPr>
          <w:p w14:paraId="5564DE5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Beatty For Congress</w:t>
            </w:r>
          </w:p>
        </w:tc>
        <w:tc>
          <w:tcPr>
            <w:tcW w:w="766" w:type="dxa"/>
            <w:tcBorders>
              <w:top w:val="nil"/>
              <w:left w:val="nil"/>
              <w:bottom w:val="nil"/>
              <w:right w:val="nil"/>
            </w:tcBorders>
            <w:shd w:val="clear" w:color="auto" w:fill="auto"/>
            <w:noWrap/>
            <w:vAlign w:val="bottom"/>
            <w:hideMark/>
          </w:tcPr>
          <w:p w14:paraId="19B3BDE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OH</w:t>
            </w:r>
          </w:p>
        </w:tc>
        <w:tc>
          <w:tcPr>
            <w:tcW w:w="1440" w:type="dxa"/>
            <w:tcBorders>
              <w:top w:val="nil"/>
              <w:left w:val="nil"/>
              <w:bottom w:val="nil"/>
              <w:right w:val="nil"/>
            </w:tcBorders>
            <w:shd w:val="clear" w:color="auto" w:fill="auto"/>
            <w:noWrap/>
            <w:vAlign w:val="bottom"/>
            <w:hideMark/>
          </w:tcPr>
          <w:p w14:paraId="1F89F7A7" w14:textId="2B14A918"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62DF5047" w14:textId="77777777" w:rsidTr="00D0362D">
        <w:trPr>
          <w:trHeight w:val="300"/>
        </w:trPr>
        <w:tc>
          <w:tcPr>
            <w:tcW w:w="7244" w:type="dxa"/>
            <w:tcBorders>
              <w:top w:val="nil"/>
              <w:left w:val="nil"/>
              <w:bottom w:val="nil"/>
              <w:right w:val="nil"/>
            </w:tcBorders>
            <w:shd w:val="clear" w:color="auto" w:fill="auto"/>
            <w:noWrap/>
            <w:vAlign w:val="bottom"/>
            <w:hideMark/>
          </w:tcPr>
          <w:p w14:paraId="7D46CD9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Blumenauer For Congress</w:t>
            </w:r>
          </w:p>
        </w:tc>
        <w:tc>
          <w:tcPr>
            <w:tcW w:w="766" w:type="dxa"/>
            <w:tcBorders>
              <w:top w:val="nil"/>
              <w:left w:val="nil"/>
              <w:bottom w:val="nil"/>
              <w:right w:val="nil"/>
            </w:tcBorders>
            <w:shd w:val="clear" w:color="auto" w:fill="auto"/>
            <w:noWrap/>
            <w:vAlign w:val="bottom"/>
            <w:hideMark/>
          </w:tcPr>
          <w:p w14:paraId="204AF4E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OR</w:t>
            </w:r>
          </w:p>
        </w:tc>
        <w:tc>
          <w:tcPr>
            <w:tcW w:w="1440" w:type="dxa"/>
            <w:tcBorders>
              <w:top w:val="nil"/>
              <w:left w:val="nil"/>
              <w:bottom w:val="nil"/>
              <w:right w:val="nil"/>
            </w:tcBorders>
            <w:shd w:val="clear" w:color="auto" w:fill="auto"/>
            <w:noWrap/>
            <w:vAlign w:val="bottom"/>
            <w:hideMark/>
          </w:tcPr>
          <w:p w14:paraId="76A2E95B" w14:textId="52A7D888"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6C63E748" w14:textId="77777777" w:rsidTr="00D0362D">
        <w:trPr>
          <w:trHeight w:val="300"/>
        </w:trPr>
        <w:tc>
          <w:tcPr>
            <w:tcW w:w="7244" w:type="dxa"/>
            <w:tcBorders>
              <w:top w:val="nil"/>
              <w:left w:val="nil"/>
              <w:bottom w:val="nil"/>
              <w:right w:val="nil"/>
            </w:tcBorders>
            <w:shd w:val="clear" w:color="auto" w:fill="auto"/>
            <w:noWrap/>
            <w:vAlign w:val="bottom"/>
            <w:hideMark/>
          </w:tcPr>
          <w:p w14:paraId="2C179653" w14:textId="2036D69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Bob Casey For Senate Inc</w:t>
            </w:r>
            <w:r w:rsidR="000749E4">
              <w:rPr>
                <w:rFonts w:ascii="Lato Medium" w:eastAsia="Times New Roman" w:hAnsi="Lato Medium" w:cs="Calibri"/>
                <w:color w:val="000000"/>
              </w:rPr>
              <w:t>.</w:t>
            </w:r>
          </w:p>
        </w:tc>
        <w:tc>
          <w:tcPr>
            <w:tcW w:w="766" w:type="dxa"/>
            <w:tcBorders>
              <w:top w:val="nil"/>
              <w:left w:val="nil"/>
              <w:bottom w:val="nil"/>
              <w:right w:val="nil"/>
            </w:tcBorders>
            <w:shd w:val="clear" w:color="auto" w:fill="auto"/>
            <w:noWrap/>
            <w:vAlign w:val="bottom"/>
            <w:hideMark/>
          </w:tcPr>
          <w:p w14:paraId="1FEEC28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PA</w:t>
            </w:r>
          </w:p>
        </w:tc>
        <w:tc>
          <w:tcPr>
            <w:tcW w:w="1440" w:type="dxa"/>
            <w:tcBorders>
              <w:top w:val="nil"/>
              <w:left w:val="nil"/>
              <w:bottom w:val="nil"/>
              <w:right w:val="nil"/>
            </w:tcBorders>
            <w:shd w:val="clear" w:color="auto" w:fill="auto"/>
            <w:noWrap/>
            <w:vAlign w:val="bottom"/>
            <w:hideMark/>
          </w:tcPr>
          <w:p w14:paraId="25A95663" w14:textId="0C2AB8F1"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70F48EAA" w14:textId="77777777" w:rsidTr="00D0362D">
        <w:trPr>
          <w:trHeight w:val="300"/>
        </w:trPr>
        <w:tc>
          <w:tcPr>
            <w:tcW w:w="7244" w:type="dxa"/>
            <w:tcBorders>
              <w:top w:val="nil"/>
              <w:left w:val="nil"/>
              <w:bottom w:val="nil"/>
              <w:right w:val="nil"/>
            </w:tcBorders>
            <w:shd w:val="clear" w:color="auto" w:fill="auto"/>
            <w:noWrap/>
            <w:vAlign w:val="bottom"/>
            <w:hideMark/>
          </w:tcPr>
          <w:p w14:paraId="4FACB4C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Bonamici For Congress</w:t>
            </w:r>
          </w:p>
        </w:tc>
        <w:tc>
          <w:tcPr>
            <w:tcW w:w="766" w:type="dxa"/>
            <w:tcBorders>
              <w:top w:val="nil"/>
              <w:left w:val="nil"/>
              <w:bottom w:val="nil"/>
              <w:right w:val="nil"/>
            </w:tcBorders>
            <w:shd w:val="clear" w:color="auto" w:fill="auto"/>
            <w:noWrap/>
            <w:vAlign w:val="bottom"/>
            <w:hideMark/>
          </w:tcPr>
          <w:p w14:paraId="2F9F5D3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OR</w:t>
            </w:r>
          </w:p>
        </w:tc>
        <w:tc>
          <w:tcPr>
            <w:tcW w:w="1440" w:type="dxa"/>
            <w:tcBorders>
              <w:top w:val="nil"/>
              <w:left w:val="nil"/>
              <w:bottom w:val="nil"/>
              <w:right w:val="nil"/>
            </w:tcBorders>
            <w:shd w:val="clear" w:color="auto" w:fill="auto"/>
            <w:noWrap/>
            <w:vAlign w:val="bottom"/>
            <w:hideMark/>
          </w:tcPr>
          <w:p w14:paraId="0FC76EDB" w14:textId="5E05BFB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3BACAA98" w14:textId="77777777" w:rsidTr="00D0362D">
        <w:trPr>
          <w:trHeight w:val="300"/>
        </w:trPr>
        <w:tc>
          <w:tcPr>
            <w:tcW w:w="7244" w:type="dxa"/>
            <w:tcBorders>
              <w:top w:val="nil"/>
              <w:left w:val="nil"/>
              <w:bottom w:val="nil"/>
              <w:right w:val="nil"/>
            </w:tcBorders>
            <w:shd w:val="clear" w:color="auto" w:fill="auto"/>
            <w:noWrap/>
            <w:vAlign w:val="bottom"/>
            <w:hideMark/>
          </w:tcPr>
          <w:p w14:paraId="7111F80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Brian Fitzpatrick For All Of Us</w:t>
            </w:r>
          </w:p>
        </w:tc>
        <w:tc>
          <w:tcPr>
            <w:tcW w:w="766" w:type="dxa"/>
            <w:tcBorders>
              <w:top w:val="nil"/>
              <w:left w:val="nil"/>
              <w:bottom w:val="nil"/>
              <w:right w:val="nil"/>
            </w:tcBorders>
            <w:shd w:val="clear" w:color="auto" w:fill="auto"/>
            <w:noWrap/>
            <w:vAlign w:val="bottom"/>
            <w:hideMark/>
          </w:tcPr>
          <w:p w14:paraId="59662B4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PA</w:t>
            </w:r>
          </w:p>
        </w:tc>
        <w:tc>
          <w:tcPr>
            <w:tcW w:w="1440" w:type="dxa"/>
            <w:tcBorders>
              <w:top w:val="nil"/>
              <w:left w:val="nil"/>
              <w:bottom w:val="nil"/>
              <w:right w:val="nil"/>
            </w:tcBorders>
            <w:shd w:val="clear" w:color="auto" w:fill="auto"/>
            <w:noWrap/>
            <w:vAlign w:val="bottom"/>
            <w:hideMark/>
          </w:tcPr>
          <w:p w14:paraId="3F97BFFA" w14:textId="1D993C08"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$3,500 </w:t>
            </w:r>
          </w:p>
        </w:tc>
      </w:tr>
      <w:tr w:rsidR="009F3DE2" w:rsidRPr="009F3DE2" w14:paraId="54362F05" w14:textId="77777777" w:rsidTr="00D0362D">
        <w:trPr>
          <w:trHeight w:val="300"/>
        </w:trPr>
        <w:tc>
          <w:tcPr>
            <w:tcW w:w="7244" w:type="dxa"/>
            <w:tcBorders>
              <w:top w:val="nil"/>
              <w:left w:val="nil"/>
              <w:bottom w:val="nil"/>
              <w:right w:val="nil"/>
            </w:tcBorders>
            <w:shd w:val="clear" w:color="auto" w:fill="auto"/>
            <w:noWrap/>
            <w:vAlign w:val="bottom"/>
            <w:hideMark/>
          </w:tcPr>
          <w:p w14:paraId="6A195BB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Brittany Pettersen For Colorado</w:t>
            </w:r>
          </w:p>
        </w:tc>
        <w:tc>
          <w:tcPr>
            <w:tcW w:w="766" w:type="dxa"/>
            <w:tcBorders>
              <w:top w:val="nil"/>
              <w:left w:val="nil"/>
              <w:bottom w:val="nil"/>
              <w:right w:val="nil"/>
            </w:tcBorders>
            <w:shd w:val="clear" w:color="auto" w:fill="auto"/>
            <w:noWrap/>
            <w:vAlign w:val="bottom"/>
            <w:hideMark/>
          </w:tcPr>
          <w:p w14:paraId="69E054C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CO</w:t>
            </w:r>
          </w:p>
        </w:tc>
        <w:tc>
          <w:tcPr>
            <w:tcW w:w="1440" w:type="dxa"/>
            <w:tcBorders>
              <w:top w:val="nil"/>
              <w:left w:val="nil"/>
              <w:bottom w:val="nil"/>
              <w:right w:val="nil"/>
            </w:tcBorders>
            <w:shd w:val="clear" w:color="auto" w:fill="auto"/>
            <w:noWrap/>
            <w:vAlign w:val="bottom"/>
            <w:hideMark/>
          </w:tcPr>
          <w:p w14:paraId="5E21DD5D" w14:textId="1AA0C33E"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616BC2D" w14:textId="77777777" w:rsidTr="00D0362D">
        <w:trPr>
          <w:trHeight w:val="300"/>
        </w:trPr>
        <w:tc>
          <w:tcPr>
            <w:tcW w:w="7244" w:type="dxa"/>
            <w:tcBorders>
              <w:top w:val="nil"/>
              <w:left w:val="nil"/>
              <w:bottom w:val="nil"/>
              <w:right w:val="nil"/>
            </w:tcBorders>
            <w:shd w:val="clear" w:color="auto" w:fill="auto"/>
            <w:noWrap/>
            <w:vAlign w:val="bottom"/>
            <w:hideMark/>
          </w:tcPr>
          <w:p w14:paraId="3DB6C4C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Bucshon For Congress</w:t>
            </w:r>
          </w:p>
        </w:tc>
        <w:tc>
          <w:tcPr>
            <w:tcW w:w="766" w:type="dxa"/>
            <w:tcBorders>
              <w:top w:val="nil"/>
              <w:left w:val="nil"/>
              <w:bottom w:val="nil"/>
              <w:right w:val="nil"/>
            </w:tcBorders>
            <w:shd w:val="clear" w:color="auto" w:fill="auto"/>
            <w:noWrap/>
            <w:vAlign w:val="bottom"/>
            <w:hideMark/>
          </w:tcPr>
          <w:p w14:paraId="27A8111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IN</w:t>
            </w:r>
          </w:p>
        </w:tc>
        <w:tc>
          <w:tcPr>
            <w:tcW w:w="1440" w:type="dxa"/>
            <w:tcBorders>
              <w:top w:val="nil"/>
              <w:left w:val="nil"/>
              <w:bottom w:val="nil"/>
              <w:right w:val="nil"/>
            </w:tcBorders>
            <w:shd w:val="clear" w:color="auto" w:fill="auto"/>
            <w:noWrap/>
            <w:vAlign w:val="bottom"/>
            <w:hideMark/>
          </w:tcPr>
          <w:p w14:paraId="75A35592" w14:textId="246EEE2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75845C4B" w14:textId="77777777" w:rsidTr="00D0362D">
        <w:trPr>
          <w:trHeight w:val="300"/>
        </w:trPr>
        <w:tc>
          <w:tcPr>
            <w:tcW w:w="7244" w:type="dxa"/>
            <w:tcBorders>
              <w:top w:val="nil"/>
              <w:left w:val="nil"/>
              <w:bottom w:val="nil"/>
              <w:right w:val="nil"/>
            </w:tcBorders>
            <w:shd w:val="clear" w:color="auto" w:fill="auto"/>
            <w:noWrap/>
            <w:vAlign w:val="bottom"/>
            <w:hideMark/>
          </w:tcPr>
          <w:p w14:paraId="013DC0D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Buddy Carter For Congress</w:t>
            </w:r>
          </w:p>
        </w:tc>
        <w:tc>
          <w:tcPr>
            <w:tcW w:w="766" w:type="dxa"/>
            <w:tcBorders>
              <w:top w:val="nil"/>
              <w:left w:val="nil"/>
              <w:bottom w:val="nil"/>
              <w:right w:val="nil"/>
            </w:tcBorders>
            <w:shd w:val="clear" w:color="auto" w:fill="auto"/>
            <w:noWrap/>
            <w:vAlign w:val="bottom"/>
            <w:hideMark/>
          </w:tcPr>
          <w:p w14:paraId="391B142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GA</w:t>
            </w:r>
          </w:p>
        </w:tc>
        <w:tc>
          <w:tcPr>
            <w:tcW w:w="1440" w:type="dxa"/>
            <w:tcBorders>
              <w:top w:val="nil"/>
              <w:left w:val="nil"/>
              <w:bottom w:val="nil"/>
              <w:right w:val="nil"/>
            </w:tcBorders>
            <w:shd w:val="clear" w:color="auto" w:fill="auto"/>
            <w:noWrap/>
            <w:vAlign w:val="bottom"/>
            <w:hideMark/>
          </w:tcPr>
          <w:p w14:paraId="5EE0EA2B" w14:textId="4EB40738"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66AB78F7" w14:textId="77777777" w:rsidTr="00D0362D">
        <w:trPr>
          <w:trHeight w:val="300"/>
        </w:trPr>
        <w:tc>
          <w:tcPr>
            <w:tcW w:w="7244" w:type="dxa"/>
            <w:tcBorders>
              <w:top w:val="nil"/>
              <w:left w:val="nil"/>
              <w:bottom w:val="nil"/>
              <w:right w:val="nil"/>
            </w:tcBorders>
            <w:shd w:val="clear" w:color="auto" w:fill="auto"/>
            <w:noWrap/>
            <w:vAlign w:val="bottom"/>
            <w:hideMark/>
          </w:tcPr>
          <w:p w14:paraId="71D59FE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Buddy PAC</w:t>
            </w:r>
          </w:p>
        </w:tc>
        <w:tc>
          <w:tcPr>
            <w:tcW w:w="766" w:type="dxa"/>
            <w:tcBorders>
              <w:top w:val="nil"/>
              <w:left w:val="nil"/>
              <w:bottom w:val="nil"/>
              <w:right w:val="nil"/>
            </w:tcBorders>
            <w:shd w:val="clear" w:color="auto" w:fill="auto"/>
            <w:noWrap/>
            <w:vAlign w:val="bottom"/>
            <w:hideMark/>
          </w:tcPr>
          <w:p w14:paraId="2B6562E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GA</w:t>
            </w:r>
          </w:p>
        </w:tc>
        <w:tc>
          <w:tcPr>
            <w:tcW w:w="1440" w:type="dxa"/>
            <w:tcBorders>
              <w:top w:val="nil"/>
              <w:left w:val="nil"/>
              <w:bottom w:val="nil"/>
              <w:right w:val="nil"/>
            </w:tcBorders>
            <w:shd w:val="clear" w:color="auto" w:fill="auto"/>
            <w:noWrap/>
            <w:vAlign w:val="bottom"/>
            <w:hideMark/>
          </w:tcPr>
          <w:p w14:paraId="6B8EF720" w14:textId="6B85C52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5679AAEB" w14:textId="77777777" w:rsidTr="00D0362D">
        <w:trPr>
          <w:trHeight w:val="300"/>
        </w:trPr>
        <w:tc>
          <w:tcPr>
            <w:tcW w:w="7244" w:type="dxa"/>
            <w:tcBorders>
              <w:top w:val="nil"/>
              <w:left w:val="nil"/>
              <w:bottom w:val="nil"/>
              <w:right w:val="nil"/>
            </w:tcBorders>
            <w:shd w:val="clear" w:color="auto" w:fill="auto"/>
            <w:noWrap/>
            <w:vAlign w:val="bottom"/>
            <w:hideMark/>
          </w:tcPr>
          <w:p w14:paraId="5B4C7CC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Building Up Democracy's Dream</w:t>
            </w:r>
          </w:p>
        </w:tc>
        <w:tc>
          <w:tcPr>
            <w:tcW w:w="766" w:type="dxa"/>
            <w:tcBorders>
              <w:top w:val="nil"/>
              <w:left w:val="nil"/>
              <w:bottom w:val="nil"/>
              <w:right w:val="nil"/>
            </w:tcBorders>
            <w:shd w:val="clear" w:color="auto" w:fill="auto"/>
            <w:noWrap/>
            <w:vAlign w:val="bottom"/>
            <w:hideMark/>
          </w:tcPr>
          <w:p w14:paraId="205B274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NC</w:t>
            </w:r>
          </w:p>
        </w:tc>
        <w:tc>
          <w:tcPr>
            <w:tcW w:w="1440" w:type="dxa"/>
            <w:tcBorders>
              <w:top w:val="nil"/>
              <w:left w:val="nil"/>
              <w:bottom w:val="nil"/>
              <w:right w:val="nil"/>
            </w:tcBorders>
            <w:shd w:val="clear" w:color="auto" w:fill="auto"/>
            <w:noWrap/>
            <w:vAlign w:val="bottom"/>
            <w:hideMark/>
          </w:tcPr>
          <w:p w14:paraId="63FF5C02" w14:textId="05E8A8B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405EB900" w14:textId="77777777" w:rsidTr="00D0362D">
        <w:trPr>
          <w:trHeight w:val="300"/>
        </w:trPr>
        <w:tc>
          <w:tcPr>
            <w:tcW w:w="7244" w:type="dxa"/>
            <w:tcBorders>
              <w:top w:val="nil"/>
              <w:left w:val="nil"/>
              <w:bottom w:val="nil"/>
              <w:right w:val="nil"/>
            </w:tcBorders>
            <w:shd w:val="clear" w:color="auto" w:fill="auto"/>
            <w:noWrap/>
            <w:vAlign w:val="bottom"/>
            <w:hideMark/>
          </w:tcPr>
          <w:p w14:paraId="149ECC5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Cathy McMorris Rodgers For Congress</w:t>
            </w:r>
          </w:p>
        </w:tc>
        <w:tc>
          <w:tcPr>
            <w:tcW w:w="766" w:type="dxa"/>
            <w:tcBorders>
              <w:top w:val="nil"/>
              <w:left w:val="nil"/>
              <w:bottom w:val="nil"/>
              <w:right w:val="nil"/>
            </w:tcBorders>
            <w:shd w:val="clear" w:color="auto" w:fill="auto"/>
            <w:noWrap/>
            <w:vAlign w:val="bottom"/>
            <w:hideMark/>
          </w:tcPr>
          <w:p w14:paraId="2B111C3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WA</w:t>
            </w:r>
          </w:p>
        </w:tc>
        <w:tc>
          <w:tcPr>
            <w:tcW w:w="1440" w:type="dxa"/>
            <w:tcBorders>
              <w:top w:val="nil"/>
              <w:left w:val="nil"/>
              <w:bottom w:val="nil"/>
              <w:right w:val="nil"/>
            </w:tcBorders>
            <w:shd w:val="clear" w:color="auto" w:fill="auto"/>
            <w:noWrap/>
            <w:vAlign w:val="bottom"/>
            <w:hideMark/>
          </w:tcPr>
          <w:p w14:paraId="4A733255" w14:textId="499DDFAE"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558305E9" w14:textId="77777777" w:rsidTr="00D0362D">
        <w:trPr>
          <w:trHeight w:val="300"/>
        </w:trPr>
        <w:tc>
          <w:tcPr>
            <w:tcW w:w="7244" w:type="dxa"/>
            <w:tcBorders>
              <w:top w:val="nil"/>
              <w:left w:val="nil"/>
              <w:bottom w:val="nil"/>
              <w:right w:val="nil"/>
            </w:tcBorders>
            <w:shd w:val="clear" w:color="auto" w:fill="auto"/>
            <w:noWrap/>
            <w:vAlign w:val="bottom"/>
            <w:hideMark/>
          </w:tcPr>
          <w:p w14:paraId="0CEC11D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CHC BOLD PAC</w:t>
            </w:r>
          </w:p>
        </w:tc>
        <w:tc>
          <w:tcPr>
            <w:tcW w:w="766" w:type="dxa"/>
            <w:tcBorders>
              <w:top w:val="nil"/>
              <w:left w:val="nil"/>
              <w:bottom w:val="nil"/>
              <w:right w:val="nil"/>
            </w:tcBorders>
            <w:shd w:val="clear" w:color="auto" w:fill="auto"/>
            <w:noWrap/>
            <w:vAlign w:val="bottom"/>
            <w:hideMark/>
          </w:tcPr>
          <w:p w14:paraId="57751A9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428A7A4F" w14:textId="489AF69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56D4C2F7" w14:textId="77777777" w:rsidTr="00D0362D">
        <w:trPr>
          <w:trHeight w:val="300"/>
        </w:trPr>
        <w:tc>
          <w:tcPr>
            <w:tcW w:w="7244" w:type="dxa"/>
            <w:tcBorders>
              <w:top w:val="nil"/>
              <w:left w:val="nil"/>
              <w:bottom w:val="nil"/>
              <w:right w:val="nil"/>
            </w:tcBorders>
            <w:shd w:val="clear" w:color="auto" w:fill="auto"/>
            <w:noWrap/>
            <w:vAlign w:val="bottom"/>
            <w:hideMark/>
          </w:tcPr>
          <w:p w14:paraId="1E8693F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Clarke For Congress</w:t>
            </w:r>
          </w:p>
        </w:tc>
        <w:tc>
          <w:tcPr>
            <w:tcW w:w="766" w:type="dxa"/>
            <w:tcBorders>
              <w:top w:val="nil"/>
              <w:left w:val="nil"/>
              <w:bottom w:val="nil"/>
              <w:right w:val="nil"/>
            </w:tcBorders>
            <w:shd w:val="clear" w:color="auto" w:fill="auto"/>
            <w:noWrap/>
            <w:vAlign w:val="bottom"/>
            <w:hideMark/>
          </w:tcPr>
          <w:p w14:paraId="2BE80A4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NY</w:t>
            </w:r>
          </w:p>
        </w:tc>
        <w:tc>
          <w:tcPr>
            <w:tcW w:w="1440" w:type="dxa"/>
            <w:tcBorders>
              <w:top w:val="nil"/>
              <w:left w:val="nil"/>
              <w:bottom w:val="nil"/>
              <w:right w:val="nil"/>
            </w:tcBorders>
            <w:shd w:val="clear" w:color="auto" w:fill="auto"/>
            <w:noWrap/>
            <w:vAlign w:val="bottom"/>
            <w:hideMark/>
          </w:tcPr>
          <w:p w14:paraId="7FE0316B" w14:textId="7BF20924"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$4,000 </w:t>
            </w:r>
          </w:p>
        </w:tc>
      </w:tr>
      <w:tr w:rsidR="009F3DE2" w:rsidRPr="009F3DE2" w14:paraId="1FE2321E" w14:textId="77777777" w:rsidTr="00D0362D">
        <w:trPr>
          <w:trHeight w:val="300"/>
        </w:trPr>
        <w:tc>
          <w:tcPr>
            <w:tcW w:w="7244" w:type="dxa"/>
            <w:tcBorders>
              <w:top w:val="nil"/>
              <w:left w:val="nil"/>
              <w:bottom w:val="nil"/>
              <w:right w:val="nil"/>
            </w:tcBorders>
            <w:shd w:val="clear" w:color="auto" w:fill="auto"/>
            <w:noWrap/>
            <w:vAlign w:val="bottom"/>
            <w:hideMark/>
          </w:tcPr>
          <w:p w14:paraId="3B48698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Congressional Black Caucus PAC</w:t>
            </w:r>
          </w:p>
        </w:tc>
        <w:tc>
          <w:tcPr>
            <w:tcW w:w="766" w:type="dxa"/>
            <w:tcBorders>
              <w:top w:val="nil"/>
              <w:left w:val="nil"/>
              <w:bottom w:val="nil"/>
              <w:right w:val="nil"/>
            </w:tcBorders>
            <w:shd w:val="clear" w:color="auto" w:fill="auto"/>
            <w:noWrap/>
            <w:vAlign w:val="bottom"/>
            <w:hideMark/>
          </w:tcPr>
          <w:p w14:paraId="64062EA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5C395E44" w14:textId="0F559C9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139787EE" w14:textId="77777777" w:rsidTr="00D0362D">
        <w:trPr>
          <w:trHeight w:val="300"/>
        </w:trPr>
        <w:tc>
          <w:tcPr>
            <w:tcW w:w="7244" w:type="dxa"/>
            <w:tcBorders>
              <w:top w:val="nil"/>
              <w:left w:val="nil"/>
              <w:bottom w:val="nil"/>
              <w:right w:val="nil"/>
            </w:tcBorders>
            <w:shd w:val="clear" w:color="auto" w:fill="auto"/>
            <w:noWrap/>
            <w:vAlign w:val="bottom"/>
            <w:hideMark/>
          </w:tcPr>
          <w:p w14:paraId="43A9737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Continuing America's Strength And Security PAC</w:t>
            </w:r>
          </w:p>
        </w:tc>
        <w:tc>
          <w:tcPr>
            <w:tcW w:w="766" w:type="dxa"/>
            <w:tcBorders>
              <w:top w:val="nil"/>
              <w:left w:val="nil"/>
              <w:bottom w:val="nil"/>
              <w:right w:val="nil"/>
            </w:tcBorders>
            <w:shd w:val="clear" w:color="auto" w:fill="auto"/>
            <w:noWrap/>
            <w:vAlign w:val="bottom"/>
            <w:hideMark/>
          </w:tcPr>
          <w:p w14:paraId="56BEF8B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LA</w:t>
            </w:r>
          </w:p>
        </w:tc>
        <w:tc>
          <w:tcPr>
            <w:tcW w:w="1440" w:type="dxa"/>
            <w:tcBorders>
              <w:top w:val="nil"/>
              <w:left w:val="nil"/>
              <w:bottom w:val="nil"/>
              <w:right w:val="nil"/>
            </w:tcBorders>
            <w:shd w:val="clear" w:color="auto" w:fill="auto"/>
            <w:noWrap/>
            <w:vAlign w:val="bottom"/>
            <w:hideMark/>
          </w:tcPr>
          <w:p w14:paraId="77585A92" w14:textId="49374F5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09326D9A" w14:textId="77777777" w:rsidTr="00D0362D">
        <w:trPr>
          <w:trHeight w:val="300"/>
        </w:trPr>
        <w:tc>
          <w:tcPr>
            <w:tcW w:w="7244" w:type="dxa"/>
            <w:tcBorders>
              <w:top w:val="nil"/>
              <w:left w:val="nil"/>
              <w:bottom w:val="nil"/>
              <w:right w:val="nil"/>
            </w:tcBorders>
            <w:shd w:val="clear" w:color="auto" w:fill="auto"/>
            <w:noWrap/>
            <w:vAlign w:val="bottom"/>
            <w:hideMark/>
          </w:tcPr>
          <w:p w14:paraId="374676B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Cramer For Senate</w:t>
            </w:r>
          </w:p>
        </w:tc>
        <w:tc>
          <w:tcPr>
            <w:tcW w:w="766" w:type="dxa"/>
            <w:tcBorders>
              <w:top w:val="nil"/>
              <w:left w:val="nil"/>
              <w:bottom w:val="nil"/>
              <w:right w:val="nil"/>
            </w:tcBorders>
            <w:shd w:val="clear" w:color="auto" w:fill="auto"/>
            <w:noWrap/>
            <w:vAlign w:val="bottom"/>
            <w:hideMark/>
          </w:tcPr>
          <w:p w14:paraId="2545791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ND</w:t>
            </w:r>
          </w:p>
        </w:tc>
        <w:tc>
          <w:tcPr>
            <w:tcW w:w="1440" w:type="dxa"/>
            <w:tcBorders>
              <w:top w:val="nil"/>
              <w:left w:val="nil"/>
              <w:bottom w:val="nil"/>
              <w:right w:val="nil"/>
            </w:tcBorders>
            <w:shd w:val="clear" w:color="auto" w:fill="auto"/>
            <w:noWrap/>
            <w:vAlign w:val="bottom"/>
            <w:hideMark/>
          </w:tcPr>
          <w:p w14:paraId="75423D31" w14:textId="69EAD235"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7862E2AF" w14:textId="77777777" w:rsidTr="00D0362D">
        <w:trPr>
          <w:trHeight w:val="300"/>
        </w:trPr>
        <w:tc>
          <w:tcPr>
            <w:tcW w:w="7244" w:type="dxa"/>
            <w:tcBorders>
              <w:top w:val="nil"/>
              <w:left w:val="nil"/>
              <w:bottom w:val="nil"/>
              <w:right w:val="nil"/>
            </w:tcBorders>
            <w:shd w:val="clear" w:color="auto" w:fill="auto"/>
            <w:noWrap/>
            <w:vAlign w:val="bottom"/>
            <w:hideMark/>
          </w:tcPr>
          <w:p w14:paraId="6EA3568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Darren Soto For Congress</w:t>
            </w:r>
          </w:p>
        </w:tc>
        <w:tc>
          <w:tcPr>
            <w:tcW w:w="766" w:type="dxa"/>
            <w:tcBorders>
              <w:top w:val="nil"/>
              <w:left w:val="nil"/>
              <w:bottom w:val="nil"/>
              <w:right w:val="nil"/>
            </w:tcBorders>
            <w:shd w:val="clear" w:color="auto" w:fill="auto"/>
            <w:noWrap/>
            <w:vAlign w:val="bottom"/>
            <w:hideMark/>
          </w:tcPr>
          <w:p w14:paraId="0B3B71F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FL</w:t>
            </w:r>
          </w:p>
        </w:tc>
        <w:tc>
          <w:tcPr>
            <w:tcW w:w="1440" w:type="dxa"/>
            <w:tcBorders>
              <w:top w:val="nil"/>
              <w:left w:val="nil"/>
              <w:bottom w:val="nil"/>
              <w:right w:val="nil"/>
            </w:tcBorders>
            <w:shd w:val="clear" w:color="auto" w:fill="auto"/>
            <w:noWrap/>
            <w:vAlign w:val="bottom"/>
            <w:hideMark/>
          </w:tcPr>
          <w:p w14:paraId="02906442" w14:textId="0F8DB8E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7540C2CF" w14:textId="77777777" w:rsidTr="00D0362D">
        <w:trPr>
          <w:trHeight w:val="300"/>
        </w:trPr>
        <w:tc>
          <w:tcPr>
            <w:tcW w:w="7244" w:type="dxa"/>
            <w:tcBorders>
              <w:top w:val="nil"/>
              <w:left w:val="nil"/>
              <w:bottom w:val="nil"/>
              <w:right w:val="nil"/>
            </w:tcBorders>
            <w:shd w:val="clear" w:color="auto" w:fill="auto"/>
            <w:noWrap/>
            <w:vAlign w:val="bottom"/>
            <w:hideMark/>
          </w:tcPr>
          <w:p w14:paraId="049F41F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David Rouzer For Congress</w:t>
            </w:r>
          </w:p>
        </w:tc>
        <w:tc>
          <w:tcPr>
            <w:tcW w:w="766" w:type="dxa"/>
            <w:tcBorders>
              <w:top w:val="nil"/>
              <w:left w:val="nil"/>
              <w:bottom w:val="nil"/>
              <w:right w:val="nil"/>
            </w:tcBorders>
            <w:shd w:val="clear" w:color="auto" w:fill="auto"/>
            <w:noWrap/>
            <w:vAlign w:val="bottom"/>
            <w:hideMark/>
          </w:tcPr>
          <w:p w14:paraId="6CB1C0B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NC</w:t>
            </w:r>
          </w:p>
        </w:tc>
        <w:tc>
          <w:tcPr>
            <w:tcW w:w="1440" w:type="dxa"/>
            <w:tcBorders>
              <w:top w:val="nil"/>
              <w:left w:val="nil"/>
              <w:bottom w:val="nil"/>
              <w:right w:val="nil"/>
            </w:tcBorders>
            <w:shd w:val="clear" w:color="auto" w:fill="auto"/>
            <w:noWrap/>
            <w:vAlign w:val="bottom"/>
            <w:hideMark/>
          </w:tcPr>
          <w:p w14:paraId="7A3C4570" w14:textId="4AFC6C1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78808A47" w14:textId="77777777" w:rsidTr="00D0362D">
        <w:trPr>
          <w:trHeight w:val="300"/>
        </w:trPr>
        <w:tc>
          <w:tcPr>
            <w:tcW w:w="7244" w:type="dxa"/>
            <w:tcBorders>
              <w:top w:val="nil"/>
              <w:left w:val="nil"/>
              <w:bottom w:val="nil"/>
              <w:right w:val="nil"/>
            </w:tcBorders>
            <w:shd w:val="clear" w:color="auto" w:fill="auto"/>
            <w:noWrap/>
            <w:vAlign w:val="bottom"/>
            <w:hideMark/>
          </w:tcPr>
          <w:p w14:paraId="507E796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Davis For Congress/Friends Of Davis</w:t>
            </w:r>
          </w:p>
        </w:tc>
        <w:tc>
          <w:tcPr>
            <w:tcW w:w="766" w:type="dxa"/>
            <w:tcBorders>
              <w:top w:val="nil"/>
              <w:left w:val="nil"/>
              <w:bottom w:val="nil"/>
              <w:right w:val="nil"/>
            </w:tcBorders>
            <w:shd w:val="clear" w:color="auto" w:fill="auto"/>
            <w:noWrap/>
            <w:vAlign w:val="bottom"/>
            <w:hideMark/>
          </w:tcPr>
          <w:p w14:paraId="1F046E8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IL</w:t>
            </w:r>
          </w:p>
        </w:tc>
        <w:tc>
          <w:tcPr>
            <w:tcW w:w="1440" w:type="dxa"/>
            <w:tcBorders>
              <w:top w:val="nil"/>
              <w:left w:val="nil"/>
              <w:bottom w:val="nil"/>
              <w:right w:val="nil"/>
            </w:tcBorders>
            <w:shd w:val="clear" w:color="auto" w:fill="auto"/>
            <w:noWrap/>
            <w:vAlign w:val="bottom"/>
            <w:hideMark/>
          </w:tcPr>
          <w:p w14:paraId="0810685E" w14:textId="50CC4C5B"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$3,000 </w:t>
            </w:r>
          </w:p>
        </w:tc>
      </w:tr>
      <w:tr w:rsidR="009F3DE2" w:rsidRPr="009F3DE2" w14:paraId="3653001C" w14:textId="77777777" w:rsidTr="00D0362D">
        <w:trPr>
          <w:trHeight w:val="300"/>
        </w:trPr>
        <w:tc>
          <w:tcPr>
            <w:tcW w:w="7244" w:type="dxa"/>
            <w:tcBorders>
              <w:top w:val="nil"/>
              <w:left w:val="nil"/>
              <w:bottom w:val="nil"/>
              <w:right w:val="nil"/>
            </w:tcBorders>
            <w:shd w:val="clear" w:color="auto" w:fill="auto"/>
            <w:noWrap/>
            <w:vAlign w:val="bottom"/>
            <w:hideMark/>
          </w:tcPr>
          <w:p w14:paraId="7645C57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DCCC</w:t>
            </w:r>
          </w:p>
        </w:tc>
        <w:tc>
          <w:tcPr>
            <w:tcW w:w="766" w:type="dxa"/>
            <w:tcBorders>
              <w:top w:val="nil"/>
              <w:left w:val="nil"/>
              <w:bottom w:val="nil"/>
              <w:right w:val="nil"/>
            </w:tcBorders>
            <w:shd w:val="clear" w:color="auto" w:fill="auto"/>
            <w:noWrap/>
            <w:vAlign w:val="bottom"/>
            <w:hideMark/>
          </w:tcPr>
          <w:p w14:paraId="6DB57A3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661E5FED" w14:textId="489A254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$15,000 </w:t>
            </w:r>
          </w:p>
        </w:tc>
      </w:tr>
      <w:tr w:rsidR="009F3DE2" w:rsidRPr="009F3DE2" w14:paraId="2DDC7C24" w14:textId="77777777" w:rsidTr="00D0362D">
        <w:trPr>
          <w:trHeight w:val="300"/>
        </w:trPr>
        <w:tc>
          <w:tcPr>
            <w:tcW w:w="7244" w:type="dxa"/>
            <w:tcBorders>
              <w:top w:val="nil"/>
              <w:left w:val="nil"/>
              <w:bottom w:val="nil"/>
              <w:right w:val="nil"/>
            </w:tcBorders>
            <w:shd w:val="clear" w:color="auto" w:fill="auto"/>
            <w:noWrap/>
            <w:vAlign w:val="bottom"/>
            <w:hideMark/>
          </w:tcPr>
          <w:p w14:paraId="2937F31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Debbie Dingell For Congress</w:t>
            </w:r>
          </w:p>
        </w:tc>
        <w:tc>
          <w:tcPr>
            <w:tcW w:w="766" w:type="dxa"/>
            <w:tcBorders>
              <w:top w:val="nil"/>
              <w:left w:val="nil"/>
              <w:bottom w:val="nil"/>
              <w:right w:val="nil"/>
            </w:tcBorders>
            <w:shd w:val="clear" w:color="auto" w:fill="auto"/>
            <w:noWrap/>
            <w:vAlign w:val="bottom"/>
            <w:hideMark/>
          </w:tcPr>
          <w:p w14:paraId="62746BD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MI</w:t>
            </w:r>
          </w:p>
        </w:tc>
        <w:tc>
          <w:tcPr>
            <w:tcW w:w="1440" w:type="dxa"/>
            <w:tcBorders>
              <w:top w:val="nil"/>
              <w:left w:val="nil"/>
              <w:bottom w:val="nil"/>
              <w:right w:val="nil"/>
            </w:tcBorders>
            <w:shd w:val="clear" w:color="auto" w:fill="auto"/>
            <w:noWrap/>
            <w:vAlign w:val="bottom"/>
            <w:hideMark/>
          </w:tcPr>
          <w:p w14:paraId="275974A4" w14:textId="5C944BE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605D0734" w14:textId="77777777" w:rsidTr="00D0362D">
        <w:trPr>
          <w:trHeight w:val="300"/>
        </w:trPr>
        <w:tc>
          <w:tcPr>
            <w:tcW w:w="7244" w:type="dxa"/>
            <w:tcBorders>
              <w:top w:val="nil"/>
              <w:left w:val="nil"/>
              <w:bottom w:val="nil"/>
              <w:right w:val="nil"/>
            </w:tcBorders>
            <w:shd w:val="clear" w:color="auto" w:fill="auto"/>
            <w:noWrap/>
            <w:vAlign w:val="bottom"/>
            <w:hideMark/>
          </w:tcPr>
          <w:p w14:paraId="7E932C4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Defend Our Conservative Senate PAC (DOC'S PAC)</w:t>
            </w:r>
          </w:p>
        </w:tc>
        <w:tc>
          <w:tcPr>
            <w:tcW w:w="766" w:type="dxa"/>
            <w:tcBorders>
              <w:top w:val="nil"/>
              <w:left w:val="nil"/>
              <w:bottom w:val="nil"/>
              <w:right w:val="nil"/>
            </w:tcBorders>
            <w:shd w:val="clear" w:color="auto" w:fill="auto"/>
            <w:noWrap/>
            <w:vAlign w:val="bottom"/>
            <w:hideMark/>
          </w:tcPr>
          <w:p w14:paraId="6F163FE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VA</w:t>
            </w:r>
          </w:p>
        </w:tc>
        <w:tc>
          <w:tcPr>
            <w:tcW w:w="1440" w:type="dxa"/>
            <w:tcBorders>
              <w:top w:val="nil"/>
              <w:left w:val="nil"/>
              <w:bottom w:val="nil"/>
              <w:right w:val="nil"/>
            </w:tcBorders>
            <w:shd w:val="clear" w:color="auto" w:fill="auto"/>
            <w:noWrap/>
            <w:vAlign w:val="bottom"/>
            <w:hideMark/>
          </w:tcPr>
          <w:p w14:paraId="439FB12E" w14:textId="4030276B"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2BA28C48" w14:textId="77777777" w:rsidTr="00D0362D">
        <w:trPr>
          <w:trHeight w:val="300"/>
        </w:trPr>
        <w:tc>
          <w:tcPr>
            <w:tcW w:w="7244" w:type="dxa"/>
            <w:tcBorders>
              <w:top w:val="nil"/>
              <w:left w:val="nil"/>
              <w:bottom w:val="nil"/>
              <w:right w:val="nil"/>
            </w:tcBorders>
            <w:shd w:val="clear" w:color="auto" w:fill="auto"/>
            <w:noWrap/>
            <w:vAlign w:val="bottom"/>
            <w:hideMark/>
          </w:tcPr>
          <w:p w14:paraId="6BEA396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Defend The Dream</w:t>
            </w:r>
          </w:p>
        </w:tc>
        <w:tc>
          <w:tcPr>
            <w:tcW w:w="766" w:type="dxa"/>
            <w:tcBorders>
              <w:top w:val="nil"/>
              <w:left w:val="nil"/>
              <w:bottom w:val="nil"/>
              <w:right w:val="nil"/>
            </w:tcBorders>
            <w:shd w:val="clear" w:color="auto" w:fill="auto"/>
            <w:noWrap/>
            <w:vAlign w:val="bottom"/>
            <w:hideMark/>
          </w:tcPr>
          <w:p w14:paraId="13A8B9E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4AF171AB" w14:textId="63944D78"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64AD32BB" w14:textId="77777777" w:rsidTr="00D0362D">
        <w:trPr>
          <w:trHeight w:val="300"/>
        </w:trPr>
        <w:tc>
          <w:tcPr>
            <w:tcW w:w="7244" w:type="dxa"/>
            <w:tcBorders>
              <w:top w:val="nil"/>
              <w:left w:val="nil"/>
              <w:bottom w:val="nil"/>
              <w:right w:val="nil"/>
            </w:tcBorders>
            <w:shd w:val="clear" w:color="auto" w:fill="auto"/>
            <w:noWrap/>
            <w:vAlign w:val="bottom"/>
            <w:hideMark/>
          </w:tcPr>
          <w:p w14:paraId="15EC73D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DelBene for Congress</w:t>
            </w:r>
          </w:p>
        </w:tc>
        <w:tc>
          <w:tcPr>
            <w:tcW w:w="766" w:type="dxa"/>
            <w:tcBorders>
              <w:top w:val="nil"/>
              <w:left w:val="nil"/>
              <w:bottom w:val="nil"/>
              <w:right w:val="nil"/>
            </w:tcBorders>
            <w:shd w:val="clear" w:color="auto" w:fill="auto"/>
            <w:noWrap/>
            <w:vAlign w:val="bottom"/>
            <w:hideMark/>
          </w:tcPr>
          <w:p w14:paraId="2B25804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WA</w:t>
            </w:r>
          </w:p>
        </w:tc>
        <w:tc>
          <w:tcPr>
            <w:tcW w:w="1440" w:type="dxa"/>
            <w:tcBorders>
              <w:top w:val="nil"/>
              <w:left w:val="nil"/>
              <w:bottom w:val="nil"/>
              <w:right w:val="nil"/>
            </w:tcBorders>
            <w:shd w:val="clear" w:color="auto" w:fill="auto"/>
            <w:noWrap/>
            <w:vAlign w:val="bottom"/>
            <w:hideMark/>
          </w:tcPr>
          <w:p w14:paraId="58B64CCD" w14:textId="4B6CE330"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786AF0C7" w14:textId="77777777" w:rsidTr="00D0362D">
        <w:trPr>
          <w:trHeight w:val="300"/>
        </w:trPr>
        <w:tc>
          <w:tcPr>
            <w:tcW w:w="7244" w:type="dxa"/>
            <w:tcBorders>
              <w:top w:val="nil"/>
              <w:left w:val="nil"/>
              <w:bottom w:val="nil"/>
              <w:right w:val="nil"/>
            </w:tcBorders>
            <w:shd w:val="clear" w:color="auto" w:fill="auto"/>
            <w:noWrap/>
            <w:vAlign w:val="bottom"/>
            <w:hideMark/>
          </w:tcPr>
          <w:p w14:paraId="63801D1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Diana For Congress</w:t>
            </w:r>
          </w:p>
        </w:tc>
        <w:tc>
          <w:tcPr>
            <w:tcW w:w="766" w:type="dxa"/>
            <w:tcBorders>
              <w:top w:val="nil"/>
              <w:left w:val="nil"/>
              <w:bottom w:val="nil"/>
              <w:right w:val="nil"/>
            </w:tcBorders>
            <w:shd w:val="clear" w:color="auto" w:fill="auto"/>
            <w:noWrap/>
            <w:vAlign w:val="bottom"/>
            <w:hideMark/>
          </w:tcPr>
          <w:p w14:paraId="44E9613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TN</w:t>
            </w:r>
          </w:p>
        </w:tc>
        <w:tc>
          <w:tcPr>
            <w:tcW w:w="1440" w:type="dxa"/>
            <w:tcBorders>
              <w:top w:val="nil"/>
              <w:left w:val="nil"/>
              <w:bottom w:val="nil"/>
              <w:right w:val="nil"/>
            </w:tcBorders>
            <w:shd w:val="clear" w:color="auto" w:fill="auto"/>
            <w:noWrap/>
            <w:vAlign w:val="bottom"/>
            <w:hideMark/>
          </w:tcPr>
          <w:p w14:paraId="48441F20" w14:textId="2B54862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3387C4B3" w14:textId="77777777" w:rsidTr="00D0362D">
        <w:trPr>
          <w:trHeight w:val="300"/>
        </w:trPr>
        <w:tc>
          <w:tcPr>
            <w:tcW w:w="7244" w:type="dxa"/>
            <w:tcBorders>
              <w:top w:val="nil"/>
              <w:left w:val="nil"/>
              <w:bottom w:val="nil"/>
              <w:right w:val="nil"/>
            </w:tcBorders>
            <w:shd w:val="clear" w:color="auto" w:fill="auto"/>
            <w:noWrap/>
            <w:vAlign w:val="bottom"/>
            <w:hideMark/>
          </w:tcPr>
          <w:p w14:paraId="39A4008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Dr John Joyce For Congress</w:t>
            </w:r>
          </w:p>
        </w:tc>
        <w:tc>
          <w:tcPr>
            <w:tcW w:w="766" w:type="dxa"/>
            <w:tcBorders>
              <w:top w:val="nil"/>
              <w:left w:val="nil"/>
              <w:bottom w:val="nil"/>
              <w:right w:val="nil"/>
            </w:tcBorders>
            <w:shd w:val="clear" w:color="auto" w:fill="auto"/>
            <w:noWrap/>
            <w:vAlign w:val="bottom"/>
            <w:hideMark/>
          </w:tcPr>
          <w:p w14:paraId="63B5D73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PA</w:t>
            </w:r>
          </w:p>
        </w:tc>
        <w:tc>
          <w:tcPr>
            <w:tcW w:w="1440" w:type="dxa"/>
            <w:tcBorders>
              <w:top w:val="nil"/>
              <w:left w:val="nil"/>
              <w:bottom w:val="nil"/>
              <w:right w:val="nil"/>
            </w:tcBorders>
            <w:shd w:val="clear" w:color="auto" w:fill="auto"/>
            <w:noWrap/>
            <w:vAlign w:val="bottom"/>
            <w:hideMark/>
          </w:tcPr>
          <w:p w14:paraId="520F644D" w14:textId="64AC28B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2329A2DA" w14:textId="77777777" w:rsidTr="00D0362D">
        <w:trPr>
          <w:trHeight w:val="300"/>
        </w:trPr>
        <w:tc>
          <w:tcPr>
            <w:tcW w:w="7244" w:type="dxa"/>
            <w:tcBorders>
              <w:top w:val="nil"/>
              <w:left w:val="nil"/>
              <w:bottom w:val="nil"/>
              <w:right w:val="nil"/>
            </w:tcBorders>
            <w:shd w:val="clear" w:color="auto" w:fill="auto"/>
            <w:noWrap/>
            <w:vAlign w:val="bottom"/>
            <w:hideMark/>
          </w:tcPr>
          <w:p w14:paraId="7A91E1F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Dr. Raul Ruiz For Congress</w:t>
            </w:r>
          </w:p>
        </w:tc>
        <w:tc>
          <w:tcPr>
            <w:tcW w:w="766" w:type="dxa"/>
            <w:tcBorders>
              <w:top w:val="nil"/>
              <w:left w:val="nil"/>
              <w:bottom w:val="nil"/>
              <w:right w:val="nil"/>
            </w:tcBorders>
            <w:shd w:val="clear" w:color="auto" w:fill="auto"/>
            <w:noWrap/>
            <w:vAlign w:val="bottom"/>
            <w:hideMark/>
          </w:tcPr>
          <w:p w14:paraId="4997946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5724359D" w14:textId="3BA3C3E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79D8673" w14:textId="77777777" w:rsidTr="00D0362D">
        <w:trPr>
          <w:trHeight w:val="300"/>
        </w:trPr>
        <w:tc>
          <w:tcPr>
            <w:tcW w:w="7244" w:type="dxa"/>
            <w:tcBorders>
              <w:top w:val="nil"/>
              <w:left w:val="nil"/>
              <w:bottom w:val="nil"/>
              <w:right w:val="nil"/>
            </w:tcBorders>
            <w:shd w:val="clear" w:color="auto" w:fill="auto"/>
            <w:noWrap/>
            <w:vAlign w:val="bottom"/>
            <w:hideMark/>
          </w:tcPr>
          <w:p w14:paraId="0F593E5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Drew Ferguson For Congress Inc.</w:t>
            </w:r>
          </w:p>
        </w:tc>
        <w:tc>
          <w:tcPr>
            <w:tcW w:w="766" w:type="dxa"/>
            <w:tcBorders>
              <w:top w:val="nil"/>
              <w:left w:val="nil"/>
              <w:bottom w:val="nil"/>
              <w:right w:val="nil"/>
            </w:tcBorders>
            <w:shd w:val="clear" w:color="auto" w:fill="auto"/>
            <w:noWrap/>
            <w:vAlign w:val="bottom"/>
            <w:hideMark/>
          </w:tcPr>
          <w:p w14:paraId="6DBA665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GA</w:t>
            </w:r>
          </w:p>
        </w:tc>
        <w:tc>
          <w:tcPr>
            <w:tcW w:w="1440" w:type="dxa"/>
            <w:tcBorders>
              <w:top w:val="nil"/>
              <w:left w:val="nil"/>
              <w:bottom w:val="nil"/>
              <w:right w:val="nil"/>
            </w:tcBorders>
            <w:shd w:val="clear" w:color="auto" w:fill="auto"/>
            <w:noWrap/>
            <w:vAlign w:val="bottom"/>
            <w:hideMark/>
          </w:tcPr>
          <w:p w14:paraId="22F4779D" w14:textId="14A08989"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$3,000 </w:t>
            </w:r>
          </w:p>
        </w:tc>
      </w:tr>
      <w:tr w:rsidR="009F3DE2" w:rsidRPr="009F3DE2" w14:paraId="5607150A" w14:textId="77777777" w:rsidTr="00D0362D">
        <w:trPr>
          <w:trHeight w:val="300"/>
        </w:trPr>
        <w:tc>
          <w:tcPr>
            <w:tcW w:w="7244" w:type="dxa"/>
            <w:tcBorders>
              <w:top w:val="nil"/>
              <w:left w:val="nil"/>
              <w:bottom w:val="nil"/>
              <w:right w:val="nil"/>
            </w:tcBorders>
            <w:shd w:val="clear" w:color="auto" w:fill="auto"/>
            <w:noWrap/>
            <w:vAlign w:val="bottom"/>
            <w:hideMark/>
          </w:tcPr>
          <w:p w14:paraId="113B970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DSCC</w:t>
            </w:r>
          </w:p>
        </w:tc>
        <w:tc>
          <w:tcPr>
            <w:tcW w:w="766" w:type="dxa"/>
            <w:tcBorders>
              <w:top w:val="nil"/>
              <w:left w:val="nil"/>
              <w:bottom w:val="nil"/>
              <w:right w:val="nil"/>
            </w:tcBorders>
            <w:shd w:val="clear" w:color="auto" w:fill="auto"/>
            <w:noWrap/>
            <w:vAlign w:val="bottom"/>
            <w:hideMark/>
          </w:tcPr>
          <w:p w14:paraId="361E030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3866ACFC" w14:textId="6DC8FAD9"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$15,000 </w:t>
            </w:r>
          </w:p>
        </w:tc>
      </w:tr>
      <w:tr w:rsidR="009F3DE2" w:rsidRPr="009F3DE2" w14:paraId="5CC6121F" w14:textId="77777777" w:rsidTr="00D0362D">
        <w:trPr>
          <w:trHeight w:val="300"/>
        </w:trPr>
        <w:tc>
          <w:tcPr>
            <w:tcW w:w="7244" w:type="dxa"/>
            <w:tcBorders>
              <w:top w:val="nil"/>
              <w:left w:val="nil"/>
              <w:bottom w:val="nil"/>
              <w:right w:val="nil"/>
            </w:tcBorders>
            <w:shd w:val="clear" w:color="auto" w:fill="auto"/>
            <w:noWrap/>
            <w:vAlign w:val="bottom"/>
            <w:hideMark/>
          </w:tcPr>
          <w:p w14:paraId="68BF042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Feenstra For Congress</w:t>
            </w:r>
          </w:p>
        </w:tc>
        <w:tc>
          <w:tcPr>
            <w:tcW w:w="766" w:type="dxa"/>
            <w:tcBorders>
              <w:top w:val="nil"/>
              <w:left w:val="nil"/>
              <w:bottom w:val="nil"/>
              <w:right w:val="nil"/>
            </w:tcBorders>
            <w:shd w:val="clear" w:color="auto" w:fill="auto"/>
            <w:noWrap/>
            <w:vAlign w:val="bottom"/>
            <w:hideMark/>
          </w:tcPr>
          <w:p w14:paraId="030E94F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IA</w:t>
            </w:r>
          </w:p>
        </w:tc>
        <w:tc>
          <w:tcPr>
            <w:tcW w:w="1440" w:type="dxa"/>
            <w:tcBorders>
              <w:top w:val="nil"/>
              <w:left w:val="nil"/>
              <w:bottom w:val="nil"/>
              <w:right w:val="nil"/>
            </w:tcBorders>
            <w:shd w:val="clear" w:color="auto" w:fill="auto"/>
            <w:noWrap/>
            <w:vAlign w:val="bottom"/>
            <w:hideMark/>
          </w:tcPr>
          <w:p w14:paraId="6174E6C6" w14:textId="524C4BD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45D061A9" w14:textId="77777777" w:rsidTr="00D0362D">
        <w:trPr>
          <w:trHeight w:val="300"/>
        </w:trPr>
        <w:tc>
          <w:tcPr>
            <w:tcW w:w="7244" w:type="dxa"/>
            <w:tcBorders>
              <w:top w:val="nil"/>
              <w:left w:val="nil"/>
              <w:bottom w:val="nil"/>
              <w:right w:val="nil"/>
            </w:tcBorders>
            <w:shd w:val="clear" w:color="auto" w:fill="auto"/>
            <w:noWrap/>
            <w:vAlign w:val="bottom"/>
            <w:hideMark/>
          </w:tcPr>
          <w:p w14:paraId="35B2181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Fischbach For Congress</w:t>
            </w:r>
          </w:p>
        </w:tc>
        <w:tc>
          <w:tcPr>
            <w:tcW w:w="766" w:type="dxa"/>
            <w:tcBorders>
              <w:top w:val="nil"/>
              <w:left w:val="nil"/>
              <w:bottom w:val="nil"/>
              <w:right w:val="nil"/>
            </w:tcBorders>
            <w:shd w:val="clear" w:color="auto" w:fill="auto"/>
            <w:noWrap/>
            <w:vAlign w:val="bottom"/>
            <w:hideMark/>
          </w:tcPr>
          <w:p w14:paraId="0C52E24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MN</w:t>
            </w:r>
          </w:p>
        </w:tc>
        <w:tc>
          <w:tcPr>
            <w:tcW w:w="1440" w:type="dxa"/>
            <w:tcBorders>
              <w:top w:val="nil"/>
              <w:left w:val="nil"/>
              <w:bottom w:val="nil"/>
              <w:right w:val="nil"/>
            </w:tcBorders>
            <w:shd w:val="clear" w:color="auto" w:fill="auto"/>
            <w:noWrap/>
            <w:vAlign w:val="bottom"/>
            <w:hideMark/>
          </w:tcPr>
          <w:p w14:paraId="62BE9E6B" w14:textId="5407795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0D990B2A" w14:textId="77777777" w:rsidTr="00D0362D">
        <w:trPr>
          <w:trHeight w:val="300"/>
        </w:trPr>
        <w:tc>
          <w:tcPr>
            <w:tcW w:w="7244" w:type="dxa"/>
            <w:tcBorders>
              <w:top w:val="nil"/>
              <w:left w:val="nil"/>
              <w:bottom w:val="nil"/>
              <w:right w:val="nil"/>
            </w:tcBorders>
            <w:shd w:val="clear" w:color="auto" w:fill="auto"/>
            <w:noWrap/>
            <w:vAlign w:val="bottom"/>
            <w:hideMark/>
          </w:tcPr>
          <w:p w14:paraId="663F74B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Friends Of Dan Kildee</w:t>
            </w:r>
          </w:p>
        </w:tc>
        <w:tc>
          <w:tcPr>
            <w:tcW w:w="766" w:type="dxa"/>
            <w:tcBorders>
              <w:top w:val="nil"/>
              <w:left w:val="nil"/>
              <w:bottom w:val="nil"/>
              <w:right w:val="nil"/>
            </w:tcBorders>
            <w:shd w:val="clear" w:color="auto" w:fill="auto"/>
            <w:noWrap/>
            <w:vAlign w:val="bottom"/>
            <w:hideMark/>
          </w:tcPr>
          <w:p w14:paraId="2B6DBF5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MI</w:t>
            </w:r>
          </w:p>
        </w:tc>
        <w:tc>
          <w:tcPr>
            <w:tcW w:w="1440" w:type="dxa"/>
            <w:tcBorders>
              <w:top w:val="nil"/>
              <w:left w:val="nil"/>
              <w:bottom w:val="nil"/>
              <w:right w:val="nil"/>
            </w:tcBorders>
            <w:shd w:val="clear" w:color="auto" w:fill="auto"/>
            <w:noWrap/>
            <w:vAlign w:val="bottom"/>
            <w:hideMark/>
          </w:tcPr>
          <w:p w14:paraId="2C532AAD" w14:textId="3DC7A5F9"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157EF991" w14:textId="77777777" w:rsidTr="00D0362D">
        <w:trPr>
          <w:trHeight w:val="300"/>
        </w:trPr>
        <w:tc>
          <w:tcPr>
            <w:tcW w:w="7244" w:type="dxa"/>
            <w:tcBorders>
              <w:top w:val="nil"/>
              <w:left w:val="nil"/>
              <w:bottom w:val="nil"/>
              <w:right w:val="nil"/>
            </w:tcBorders>
            <w:shd w:val="clear" w:color="auto" w:fill="auto"/>
            <w:noWrap/>
            <w:vAlign w:val="bottom"/>
            <w:hideMark/>
          </w:tcPr>
          <w:p w14:paraId="434DF55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lastRenderedPageBreak/>
              <w:t>Friends Of Jim Clyburn</w:t>
            </w:r>
          </w:p>
        </w:tc>
        <w:tc>
          <w:tcPr>
            <w:tcW w:w="766" w:type="dxa"/>
            <w:tcBorders>
              <w:top w:val="nil"/>
              <w:left w:val="nil"/>
              <w:bottom w:val="nil"/>
              <w:right w:val="nil"/>
            </w:tcBorders>
            <w:shd w:val="clear" w:color="auto" w:fill="auto"/>
            <w:noWrap/>
            <w:vAlign w:val="bottom"/>
            <w:hideMark/>
          </w:tcPr>
          <w:p w14:paraId="20C9F57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SC</w:t>
            </w:r>
          </w:p>
        </w:tc>
        <w:tc>
          <w:tcPr>
            <w:tcW w:w="1440" w:type="dxa"/>
            <w:tcBorders>
              <w:top w:val="nil"/>
              <w:left w:val="nil"/>
              <w:bottom w:val="nil"/>
              <w:right w:val="nil"/>
            </w:tcBorders>
            <w:shd w:val="clear" w:color="auto" w:fill="auto"/>
            <w:noWrap/>
            <w:vAlign w:val="bottom"/>
            <w:hideMark/>
          </w:tcPr>
          <w:p w14:paraId="7EDA3DBA" w14:textId="2F371C59"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13C75A85" w14:textId="77777777" w:rsidTr="00D0362D">
        <w:trPr>
          <w:trHeight w:val="300"/>
        </w:trPr>
        <w:tc>
          <w:tcPr>
            <w:tcW w:w="7244" w:type="dxa"/>
            <w:tcBorders>
              <w:top w:val="nil"/>
              <w:left w:val="nil"/>
              <w:bottom w:val="nil"/>
              <w:right w:val="nil"/>
            </w:tcBorders>
            <w:shd w:val="clear" w:color="auto" w:fill="auto"/>
            <w:noWrap/>
            <w:vAlign w:val="bottom"/>
            <w:hideMark/>
          </w:tcPr>
          <w:p w14:paraId="4338DFD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Friends Of John Barrasso</w:t>
            </w:r>
          </w:p>
        </w:tc>
        <w:tc>
          <w:tcPr>
            <w:tcW w:w="766" w:type="dxa"/>
            <w:tcBorders>
              <w:top w:val="nil"/>
              <w:left w:val="nil"/>
              <w:bottom w:val="nil"/>
              <w:right w:val="nil"/>
            </w:tcBorders>
            <w:shd w:val="clear" w:color="auto" w:fill="auto"/>
            <w:noWrap/>
            <w:vAlign w:val="bottom"/>
            <w:hideMark/>
          </w:tcPr>
          <w:p w14:paraId="77F0A68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WY</w:t>
            </w:r>
          </w:p>
        </w:tc>
        <w:tc>
          <w:tcPr>
            <w:tcW w:w="1440" w:type="dxa"/>
            <w:tcBorders>
              <w:top w:val="nil"/>
              <w:left w:val="nil"/>
              <w:bottom w:val="nil"/>
              <w:right w:val="nil"/>
            </w:tcBorders>
            <w:shd w:val="clear" w:color="auto" w:fill="auto"/>
            <w:noWrap/>
            <w:vAlign w:val="bottom"/>
            <w:hideMark/>
          </w:tcPr>
          <w:p w14:paraId="66317E4E" w14:textId="70474278"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5E22F75B" w14:textId="77777777" w:rsidTr="00D0362D">
        <w:trPr>
          <w:trHeight w:val="300"/>
        </w:trPr>
        <w:tc>
          <w:tcPr>
            <w:tcW w:w="7244" w:type="dxa"/>
            <w:tcBorders>
              <w:top w:val="nil"/>
              <w:left w:val="nil"/>
              <w:bottom w:val="nil"/>
              <w:right w:val="nil"/>
            </w:tcBorders>
            <w:shd w:val="clear" w:color="auto" w:fill="auto"/>
            <w:noWrap/>
            <w:vAlign w:val="bottom"/>
            <w:hideMark/>
          </w:tcPr>
          <w:p w14:paraId="61E84E2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Friends Of Neal Dunn</w:t>
            </w:r>
          </w:p>
        </w:tc>
        <w:tc>
          <w:tcPr>
            <w:tcW w:w="766" w:type="dxa"/>
            <w:tcBorders>
              <w:top w:val="nil"/>
              <w:left w:val="nil"/>
              <w:bottom w:val="nil"/>
              <w:right w:val="nil"/>
            </w:tcBorders>
            <w:shd w:val="clear" w:color="auto" w:fill="auto"/>
            <w:noWrap/>
            <w:vAlign w:val="bottom"/>
            <w:hideMark/>
          </w:tcPr>
          <w:p w14:paraId="280BCE1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FL</w:t>
            </w:r>
          </w:p>
        </w:tc>
        <w:tc>
          <w:tcPr>
            <w:tcW w:w="1440" w:type="dxa"/>
            <w:tcBorders>
              <w:top w:val="nil"/>
              <w:left w:val="nil"/>
              <w:bottom w:val="nil"/>
              <w:right w:val="nil"/>
            </w:tcBorders>
            <w:shd w:val="clear" w:color="auto" w:fill="auto"/>
            <w:noWrap/>
            <w:vAlign w:val="bottom"/>
            <w:hideMark/>
          </w:tcPr>
          <w:p w14:paraId="67EF3075" w14:textId="78CDE20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7EC5E8B1" w14:textId="77777777" w:rsidTr="00D0362D">
        <w:trPr>
          <w:trHeight w:val="300"/>
        </w:trPr>
        <w:tc>
          <w:tcPr>
            <w:tcW w:w="7244" w:type="dxa"/>
            <w:tcBorders>
              <w:top w:val="nil"/>
              <w:left w:val="nil"/>
              <w:bottom w:val="nil"/>
              <w:right w:val="nil"/>
            </w:tcBorders>
            <w:shd w:val="clear" w:color="auto" w:fill="auto"/>
            <w:noWrap/>
            <w:vAlign w:val="bottom"/>
            <w:hideMark/>
          </w:tcPr>
          <w:p w14:paraId="7E784BC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Friends Of Sherrod Brown</w:t>
            </w:r>
          </w:p>
        </w:tc>
        <w:tc>
          <w:tcPr>
            <w:tcW w:w="766" w:type="dxa"/>
            <w:tcBorders>
              <w:top w:val="nil"/>
              <w:left w:val="nil"/>
              <w:bottom w:val="nil"/>
              <w:right w:val="nil"/>
            </w:tcBorders>
            <w:shd w:val="clear" w:color="auto" w:fill="auto"/>
            <w:noWrap/>
            <w:vAlign w:val="bottom"/>
            <w:hideMark/>
          </w:tcPr>
          <w:p w14:paraId="67FF01F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3CFADB90" w14:textId="0D648700"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05F36AB2" w14:textId="77777777" w:rsidTr="00D0362D">
        <w:trPr>
          <w:trHeight w:val="300"/>
        </w:trPr>
        <w:tc>
          <w:tcPr>
            <w:tcW w:w="7244" w:type="dxa"/>
            <w:tcBorders>
              <w:top w:val="nil"/>
              <w:left w:val="nil"/>
              <w:bottom w:val="nil"/>
              <w:right w:val="nil"/>
            </w:tcBorders>
            <w:shd w:val="clear" w:color="auto" w:fill="auto"/>
            <w:noWrap/>
            <w:vAlign w:val="bottom"/>
            <w:hideMark/>
          </w:tcPr>
          <w:p w14:paraId="097CD62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Getting Stuff Done PAC (GSD-PAC)</w:t>
            </w:r>
          </w:p>
        </w:tc>
        <w:tc>
          <w:tcPr>
            <w:tcW w:w="766" w:type="dxa"/>
            <w:tcBorders>
              <w:top w:val="nil"/>
              <w:left w:val="nil"/>
              <w:bottom w:val="nil"/>
              <w:right w:val="nil"/>
            </w:tcBorders>
            <w:shd w:val="clear" w:color="auto" w:fill="auto"/>
            <w:noWrap/>
            <w:vAlign w:val="bottom"/>
            <w:hideMark/>
          </w:tcPr>
          <w:p w14:paraId="15302F6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AZ</w:t>
            </w:r>
          </w:p>
        </w:tc>
        <w:tc>
          <w:tcPr>
            <w:tcW w:w="1440" w:type="dxa"/>
            <w:tcBorders>
              <w:top w:val="nil"/>
              <w:left w:val="nil"/>
              <w:bottom w:val="nil"/>
              <w:right w:val="nil"/>
            </w:tcBorders>
            <w:shd w:val="clear" w:color="auto" w:fill="auto"/>
            <w:noWrap/>
            <w:vAlign w:val="bottom"/>
            <w:hideMark/>
          </w:tcPr>
          <w:p w14:paraId="7497FDE0" w14:textId="649BD2DB"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7506E380" w14:textId="77777777" w:rsidTr="00D0362D">
        <w:trPr>
          <w:trHeight w:val="300"/>
        </w:trPr>
        <w:tc>
          <w:tcPr>
            <w:tcW w:w="7244" w:type="dxa"/>
            <w:tcBorders>
              <w:top w:val="nil"/>
              <w:left w:val="nil"/>
              <w:bottom w:val="nil"/>
              <w:right w:val="nil"/>
            </w:tcBorders>
            <w:shd w:val="clear" w:color="auto" w:fill="auto"/>
            <w:noWrap/>
            <w:vAlign w:val="bottom"/>
            <w:hideMark/>
          </w:tcPr>
          <w:p w14:paraId="6650ECE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Granite Values PAC</w:t>
            </w:r>
          </w:p>
        </w:tc>
        <w:tc>
          <w:tcPr>
            <w:tcW w:w="766" w:type="dxa"/>
            <w:tcBorders>
              <w:top w:val="nil"/>
              <w:left w:val="nil"/>
              <w:bottom w:val="nil"/>
              <w:right w:val="nil"/>
            </w:tcBorders>
            <w:shd w:val="clear" w:color="auto" w:fill="auto"/>
            <w:noWrap/>
            <w:vAlign w:val="bottom"/>
            <w:hideMark/>
          </w:tcPr>
          <w:p w14:paraId="499E3E2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NH</w:t>
            </w:r>
          </w:p>
        </w:tc>
        <w:tc>
          <w:tcPr>
            <w:tcW w:w="1440" w:type="dxa"/>
            <w:tcBorders>
              <w:top w:val="nil"/>
              <w:left w:val="nil"/>
              <w:bottom w:val="nil"/>
              <w:right w:val="nil"/>
            </w:tcBorders>
            <w:shd w:val="clear" w:color="auto" w:fill="auto"/>
            <w:noWrap/>
            <w:vAlign w:val="bottom"/>
            <w:hideMark/>
          </w:tcPr>
          <w:p w14:paraId="56C23F65" w14:textId="48F4FCD1"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3173852D" w14:textId="77777777" w:rsidTr="00D0362D">
        <w:trPr>
          <w:trHeight w:val="300"/>
        </w:trPr>
        <w:tc>
          <w:tcPr>
            <w:tcW w:w="7244" w:type="dxa"/>
            <w:tcBorders>
              <w:top w:val="nil"/>
              <w:left w:val="nil"/>
              <w:bottom w:val="nil"/>
              <w:right w:val="nil"/>
            </w:tcBorders>
            <w:shd w:val="clear" w:color="auto" w:fill="auto"/>
            <w:noWrap/>
            <w:vAlign w:val="bottom"/>
            <w:hideMark/>
          </w:tcPr>
          <w:p w14:paraId="24528F3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Greg Steube For Congress</w:t>
            </w:r>
          </w:p>
        </w:tc>
        <w:tc>
          <w:tcPr>
            <w:tcW w:w="766" w:type="dxa"/>
            <w:tcBorders>
              <w:top w:val="nil"/>
              <w:left w:val="nil"/>
              <w:bottom w:val="nil"/>
              <w:right w:val="nil"/>
            </w:tcBorders>
            <w:shd w:val="clear" w:color="auto" w:fill="auto"/>
            <w:noWrap/>
            <w:vAlign w:val="bottom"/>
            <w:hideMark/>
          </w:tcPr>
          <w:p w14:paraId="0E4D62F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FL</w:t>
            </w:r>
          </w:p>
        </w:tc>
        <w:tc>
          <w:tcPr>
            <w:tcW w:w="1440" w:type="dxa"/>
            <w:tcBorders>
              <w:top w:val="nil"/>
              <w:left w:val="nil"/>
              <w:bottom w:val="nil"/>
              <w:right w:val="nil"/>
            </w:tcBorders>
            <w:shd w:val="clear" w:color="auto" w:fill="auto"/>
            <w:noWrap/>
            <w:vAlign w:val="bottom"/>
            <w:hideMark/>
          </w:tcPr>
          <w:p w14:paraId="49D953E0" w14:textId="7993AEE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08906C66" w14:textId="77777777" w:rsidTr="00D0362D">
        <w:trPr>
          <w:trHeight w:val="300"/>
        </w:trPr>
        <w:tc>
          <w:tcPr>
            <w:tcW w:w="7244" w:type="dxa"/>
            <w:tcBorders>
              <w:top w:val="nil"/>
              <w:left w:val="nil"/>
              <w:bottom w:val="nil"/>
              <w:right w:val="nil"/>
            </w:tcBorders>
            <w:shd w:val="clear" w:color="auto" w:fill="auto"/>
            <w:noWrap/>
            <w:vAlign w:val="bottom"/>
            <w:hideMark/>
          </w:tcPr>
          <w:p w14:paraId="37C8F02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Guthrie For Congress</w:t>
            </w:r>
          </w:p>
        </w:tc>
        <w:tc>
          <w:tcPr>
            <w:tcW w:w="766" w:type="dxa"/>
            <w:tcBorders>
              <w:top w:val="nil"/>
              <w:left w:val="nil"/>
              <w:bottom w:val="nil"/>
              <w:right w:val="nil"/>
            </w:tcBorders>
            <w:shd w:val="clear" w:color="auto" w:fill="auto"/>
            <w:noWrap/>
            <w:vAlign w:val="bottom"/>
            <w:hideMark/>
          </w:tcPr>
          <w:p w14:paraId="32B1FC1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KY</w:t>
            </w:r>
          </w:p>
        </w:tc>
        <w:tc>
          <w:tcPr>
            <w:tcW w:w="1440" w:type="dxa"/>
            <w:tcBorders>
              <w:top w:val="nil"/>
              <w:left w:val="nil"/>
              <w:bottom w:val="nil"/>
              <w:right w:val="nil"/>
            </w:tcBorders>
            <w:shd w:val="clear" w:color="auto" w:fill="auto"/>
            <w:noWrap/>
            <w:vAlign w:val="bottom"/>
            <w:hideMark/>
          </w:tcPr>
          <w:p w14:paraId="71208B64" w14:textId="322BEE3E"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7D5F4064" w14:textId="77777777" w:rsidTr="00D0362D">
        <w:trPr>
          <w:trHeight w:val="300"/>
        </w:trPr>
        <w:tc>
          <w:tcPr>
            <w:tcW w:w="7244" w:type="dxa"/>
            <w:tcBorders>
              <w:top w:val="nil"/>
              <w:left w:val="nil"/>
              <w:bottom w:val="nil"/>
              <w:right w:val="nil"/>
            </w:tcBorders>
            <w:shd w:val="clear" w:color="auto" w:fill="auto"/>
            <w:noWrap/>
            <w:vAlign w:val="bottom"/>
            <w:hideMark/>
          </w:tcPr>
          <w:p w14:paraId="279B3C4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Haley Stevens For Congress</w:t>
            </w:r>
          </w:p>
        </w:tc>
        <w:tc>
          <w:tcPr>
            <w:tcW w:w="766" w:type="dxa"/>
            <w:tcBorders>
              <w:top w:val="nil"/>
              <w:left w:val="nil"/>
              <w:bottom w:val="nil"/>
              <w:right w:val="nil"/>
            </w:tcBorders>
            <w:shd w:val="clear" w:color="auto" w:fill="auto"/>
            <w:noWrap/>
            <w:vAlign w:val="bottom"/>
            <w:hideMark/>
          </w:tcPr>
          <w:p w14:paraId="0964449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MI</w:t>
            </w:r>
          </w:p>
        </w:tc>
        <w:tc>
          <w:tcPr>
            <w:tcW w:w="1440" w:type="dxa"/>
            <w:tcBorders>
              <w:top w:val="nil"/>
              <w:left w:val="nil"/>
              <w:bottom w:val="nil"/>
              <w:right w:val="nil"/>
            </w:tcBorders>
            <w:shd w:val="clear" w:color="auto" w:fill="auto"/>
            <w:noWrap/>
            <w:vAlign w:val="bottom"/>
            <w:hideMark/>
          </w:tcPr>
          <w:p w14:paraId="66A90630" w14:textId="5A5F7C1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2373F89C" w14:textId="77777777" w:rsidTr="00D0362D">
        <w:trPr>
          <w:trHeight w:val="300"/>
        </w:trPr>
        <w:tc>
          <w:tcPr>
            <w:tcW w:w="7244" w:type="dxa"/>
            <w:tcBorders>
              <w:top w:val="nil"/>
              <w:left w:val="nil"/>
              <w:bottom w:val="nil"/>
              <w:right w:val="nil"/>
            </w:tcBorders>
            <w:shd w:val="clear" w:color="auto" w:fill="auto"/>
            <w:noWrap/>
            <w:vAlign w:val="bottom"/>
            <w:hideMark/>
          </w:tcPr>
          <w:p w14:paraId="4A363E2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Hawaii PAC</w:t>
            </w:r>
          </w:p>
        </w:tc>
        <w:tc>
          <w:tcPr>
            <w:tcW w:w="766" w:type="dxa"/>
            <w:tcBorders>
              <w:top w:val="nil"/>
              <w:left w:val="nil"/>
              <w:bottom w:val="nil"/>
              <w:right w:val="nil"/>
            </w:tcBorders>
            <w:shd w:val="clear" w:color="auto" w:fill="auto"/>
            <w:noWrap/>
            <w:vAlign w:val="bottom"/>
            <w:hideMark/>
          </w:tcPr>
          <w:p w14:paraId="1DFC3C4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70A2751E" w14:textId="1C2867B5"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2ACB093B" w14:textId="77777777" w:rsidTr="00D0362D">
        <w:trPr>
          <w:trHeight w:val="300"/>
        </w:trPr>
        <w:tc>
          <w:tcPr>
            <w:tcW w:w="7244" w:type="dxa"/>
            <w:tcBorders>
              <w:top w:val="nil"/>
              <w:left w:val="nil"/>
              <w:bottom w:val="nil"/>
              <w:right w:val="nil"/>
            </w:tcBorders>
            <w:shd w:val="clear" w:color="auto" w:fill="auto"/>
            <w:noWrap/>
            <w:vAlign w:val="bottom"/>
            <w:hideMark/>
          </w:tcPr>
          <w:p w14:paraId="3315442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Heartland Values PAC</w:t>
            </w:r>
          </w:p>
        </w:tc>
        <w:tc>
          <w:tcPr>
            <w:tcW w:w="766" w:type="dxa"/>
            <w:tcBorders>
              <w:top w:val="nil"/>
              <w:left w:val="nil"/>
              <w:bottom w:val="nil"/>
              <w:right w:val="nil"/>
            </w:tcBorders>
            <w:shd w:val="clear" w:color="auto" w:fill="auto"/>
            <w:noWrap/>
            <w:vAlign w:val="bottom"/>
            <w:hideMark/>
          </w:tcPr>
          <w:p w14:paraId="51E3561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SD</w:t>
            </w:r>
          </w:p>
        </w:tc>
        <w:tc>
          <w:tcPr>
            <w:tcW w:w="1440" w:type="dxa"/>
            <w:tcBorders>
              <w:top w:val="nil"/>
              <w:left w:val="nil"/>
              <w:bottom w:val="nil"/>
              <w:right w:val="nil"/>
            </w:tcBorders>
            <w:shd w:val="clear" w:color="auto" w:fill="auto"/>
            <w:noWrap/>
            <w:vAlign w:val="bottom"/>
            <w:hideMark/>
          </w:tcPr>
          <w:p w14:paraId="196AA1BA" w14:textId="551F4D11"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0FE4ADEB" w14:textId="77777777" w:rsidTr="00D0362D">
        <w:trPr>
          <w:trHeight w:val="300"/>
        </w:trPr>
        <w:tc>
          <w:tcPr>
            <w:tcW w:w="7244" w:type="dxa"/>
            <w:tcBorders>
              <w:top w:val="nil"/>
              <w:left w:val="nil"/>
              <w:bottom w:val="nil"/>
              <w:right w:val="nil"/>
            </w:tcBorders>
            <w:shd w:val="clear" w:color="auto" w:fill="auto"/>
            <w:noWrap/>
            <w:vAlign w:val="bottom"/>
            <w:hideMark/>
          </w:tcPr>
          <w:p w14:paraId="4A2DD9C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Hoops PAC</w:t>
            </w:r>
          </w:p>
        </w:tc>
        <w:tc>
          <w:tcPr>
            <w:tcW w:w="766" w:type="dxa"/>
            <w:tcBorders>
              <w:top w:val="nil"/>
              <w:left w:val="nil"/>
              <w:bottom w:val="nil"/>
              <w:right w:val="nil"/>
            </w:tcBorders>
            <w:shd w:val="clear" w:color="auto" w:fill="auto"/>
            <w:noWrap/>
            <w:vAlign w:val="bottom"/>
            <w:hideMark/>
          </w:tcPr>
          <w:p w14:paraId="5C095E3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OR</w:t>
            </w:r>
          </w:p>
        </w:tc>
        <w:tc>
          <w:tcPr>
            <w:tcW w:w="1440" w:type="dxa"/>
            <w:tcBorders>
              <w:top w:val="nil"/>
              <w:left w:val="nil"/>
              <w:bottom w:val="nil"/>
              <w:right w:val="nil"/>
            </w:tcBorders>
            <w:shd w:val="clear" w:color="auto" w:fill="auto"/>
            <w:noWrap/>
            <w:vAlign w:val="bottom"/>
            <w:hideMark/>
          </w:tcPr>
          <w:p w14:paraId="6E716961" w14:textId="2CDC5580"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0C704C72" w14:textId="77777777" w:rsidTr="00D0362D">
        <w:trPr>
          <w:trHeight w:val="300"/>
        </w:trPr>
        <w:tc>
          <w:tcPr>
            <w:tcW w:w="7244" w:type="dxa"/>
            <w:tcBorders>
              <w:top w:val="nil"/>
              <w:left w:val="nil"/>
              <w:bottom w:val="nil"/>
              <w:right w:val="nil"/>
            </w:tcBorders>
            <w:shd w:val="clear" w:color="auto" w:fill="auto"/>
            <w:noWrap/>
            <w:vAlign w:val="bottom"/>
            <w:hideMark/>
          </w:tcPr>
          <w:p w14:paraId="52F0D7A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Hoyer For Congress</w:t>
            </w:r>
          </w:p>
        </w:tc>
        <w:tc>
          <w:tcPr>
            <w:tcW w:w="766" w:type="dxa"/>
            <w:tcBorders>
              <w:top w:val="nil"/>
              <w:left w:val="nil"/>
              <w:bottom w:val="nil"/>
              <w:right w:val="nil"/>
            </w:tcBorders>
            <w:shd w:val="clear" w:color="auto" w:fill="auto"/>
            <w:noWrap/>
            <w:vAlign w:val="bottom"/>
            <w:hideMark/>
          </w:tcPr>
          <w:p w14:paraId="7C8D0B5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49F9BA63" w14:textId="1BC8DE8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106B6047" w14:textId="77777777" w:rsidTr="00D0362D">
        <w:trPr>
          <w:trHeight w:val="300"/>
        </w:trPr>
        <w:tc>
          <w:tcPr>
            <w:tcW w:w="7244" w:type="dxa"/>
            <w:tcBorders>
              <w:top w:val="nil"/>
              <w:left w:val="nil"/>
              <w:bottom w:val="nil"/>
              <w:right w:val="nil"/>
            </w:tcBorders>
            <w:shd w:val="clear" w:color="auto" w:fill="auto"/>
            <w:noWrap/>
            <w:vAlign w:val="bottom"/>
            <w:hideMark/>
          </w:tcPr>
          <w:p w14:paraId="4B317B2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Jason Smith For Congress</w:t>
            </w:r>
          </w:p>
        </w:tc>
        <w:tc>
          <w:tcPr>
            <w:tcW w:w="766" w:type="dxa"/>
            <w:tcBorders>
              <w:top w:val="nil"/>
              <w:left w:val="nil"/>
              <w:bottom w:val="nil"/>
              <w:right w:val="nil"/>
            </w:tcBorders>
            <w:shd w:val="clear" w:color="auto" w:fill="auto"/>
            <w:noWrap/>
            <w:vAlign w:val="bottom"/>
            <w:hideMark/>
          </w:tcPr>
          <w:p w14:paraId="444E0A1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MO</w:t>
            </w:r>
          </w:p>
        </w:tc>
        <w:tc>
          <w:tcPr>
            <w:tcW w:w="1440" w:type="dxa"/>
            <w:tcBorders>
              <w:top w:val="nil"/>
              <w:left w:val="nil"/>
              <w:bottom w:val="nil"/>
              <w:right w:val="nil"/>
            </w:tcBorders>
            <w:shd w:val="clear" w:color="auto" w:fill="auto"/>
            <w:noWrap/>
            <w:vAlign w:val="bottom"/>
            <w:hideMark/>
          </w:tcPr>
          <w:p w14:paraId="00E5F16C" w14:textId="040E92E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6D880373" w14:textId="77777777" w:rsidTr="00D0362D">
        <w:trPr>
          <w:trHeight w:val="300"/>
        </w:trPr>
        <w:tc>
          <w:tcPr>
            <w:tcW w:w="7244" w:type="dxa"/>
            <w:tcBorders>
              <w:top w:val="nil"/>
              <w:left w:val="nil"/>
              <w:bottom w:val="nil"/>
              <w:right w:val="nil"/>
            </w:tcBorders>
            <w:shd w:val="clear" w:color="auto" w:fill="auto"/>
            <w:noWrap/>
            <w:vAlign w:val="bottom"/>
            <w:hideMark/>
          </w:tcPr>
          <w:p w14:paraId="0259456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Jay Obernolte For Congress</w:t>
            </w:r>
          </w:p>
        </w:tc>
        <w:tc>
          <w:tcPr>
            <w:tcW w:w="766" w:type="dxa"/>
            <w:tcBorders>
              <w:top w:val="nil"/>
              <w:left w:val="nil"/>
              <w:bottom w:val="nil"/>
              <w:right w:val="nil"/>
            </w:tcBorders>
            <w:shd w:val="clear" w:color="auto" w:fill="auto"/>
            <w:noWrap/>
            <w:vAlign w:val="bottom"/>
            <w:hideMark/>
          </w:tcPr>
          <w:p w14:paraId="35C976C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0CDF4C8A" w14:textId="3E266CE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69E5BDD6" w14:textId="77777777" w:rsidTr="00D0362D">
        <w:trPr>
          <w:trHeight w:val="300"/>
        </w:trPr>
        <w:tc>
          <w:tcPr>
            <w:tcW w:w="7244" w:type="dxa"/>
            <w:tcBorders>
              <w:top w:val="nil"/>
              <w:left w:val="nil"/>
              <w:bottom w:val="nil"/>
              <w:right w:val="nil"/>
            </w:tcBorders>
            <w:shd w:val="clear" w:color="auto" w:fill="auto"/>
            <w:noWrap/>
            <w:vAlign w:val="bottom"/>
            <w:hideMark/>
          </w:tcPr>
          <w:p w14:paraId="15F9514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Jeff Duncan For Congress</w:t>
            </w:r>
          </w:p>
        </w:tc>
        <w:tc>
          <w:tcPr>
            <w:tcW w:w="766" w:type="dxa"/>
            <w:tcBorders>
              <w:top w:val="nil"/>
              <w:left w:val="nil"/>
              <w:bottom w:val="nil"/>
              <w:right w:val="nil"/>
            </w:tcBorders>
            <w:shd w:val="clear" w:color="auto" w:fill="auto"/>
            <w:noWrap/>
            <w:vAlign w:val="bottom"/>
            <w:hideMark/>
          </w:tcPr>
          <w:p w14:paraId="18AF1BD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SC</w:t>
            </w:r>
          </w:p>
        </w:tc>
        <w:tc>
          <w:tcPr>
            <w:tcW w:w="1440" w:type="dxa"/>
            <w:tcBorders>
              <w:top w:val="nil"/>
              <w:left w:val="nil"/>
              <w:bottom w:val="nil"/>
              <w:right w:val="nil"/>
            </w:tcBorders>
            <w:shd w:val="clear" w:color="auto" w:fill="auto"/>
            <w:noWrap/>
            <w:vAlign w:val="bottom"/>
            <w:hideMark/>
          </w:tcPr>
          <w:p w14:paraId="10CB7F77" w14:textId="632DA519"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0A16E7EB" w14:textId="77777777" w:rsidTr="00D0362D">
        <w:trPr>
          <w:trHeight w:val="300"/>
        </w:trPr>
        <w:tc>
          <w:tcPr>
            <w:tcW w:w="7244" w:type="dxa"/>
            <w:tcBorders>
              <w:top w:val="nil"/>
              <w:left w:val="nil"/>
              <w:bottom w:val="nil"/>
              <w:right w:val="nil"/>
            </w:tcBorders>
            <w:shd w:val="clear" w:color="auto" w:fill="auto"/>
            <w:noWrap/>
            <w:vAlign w:val="bottom"/>
            <w:hideMark/>
          </w:tcPr>
          <w:p w14:paraId="2DB0B12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Jimmy Gomez For Congress</w:t>
            </w:r>
          </w:p>
        </w:tc>
        <w:tc>
          <w:tcPr>
            <w:tcW w:w="766" w:type="dxa"/>
            <w:tcBorders>
              <w:top w:val="nil"/>
              <w:left w:val="nil"/>
              <w:bottom w:val="nil"/>
              <w:right w:val="nil"/>
            </w:tcBorders>
            <w:shd w:val="clear" w:color="auto" w:fill="auto"/>
            <w:noWrap/>
            <w:vAlign w:val="bottom"/>
            <w:hideMark/>
          </w:tcPr>
          <w:p w14:paraId="6E88188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7621CF34" w14:textId="6923AA96"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05A8B347" w14:textId="77777777" w:rsidTr="00D0362D">
        <w:trPr>
          <w:trHeight w:val="300"/>
        </w:trPr>
        <w:tc>
          <w:tcPr>
            <w:tcW w:w="7244" w:type="dxa"/>
            <w:tcBorders>
              <w:top w:val="nil"/>
              <w:left w:val="nil"/>
              <w:bottom w:val="nil"/>
              <w:right w:val="nil"/>
            </w:tcBorders>
            <w:shd w:val="clear" w:color="auto" w:fill="auto"/>
            <w:noWrap/>
            <w:vAlign w:val="bottom"/>
            <w:hideMark/>
          </w:tcPr>
          <w:p w14:paraId="2BCBD6B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Jimmy Panetta For Congress</w:t>
            </w:r>
          </w:p>
        </w:tc>
        <w:tc>
          <w:tcPr>
            <w:tcW w:w="766" w:type="dxa"/>
            <w:tcBorders>
              <w:top w:val="nil"/>
              <w:left w:val="nil"/>
              <w:bottom w:val="nil"/>
              <w:right w:val="nil"/>
            </w:tcBorders>
            <w:shd w:val="clear" w:color="auto" w:fill="auto"/>
            <w:noWrap/>
            <w:vAlign w:val="bottom"/>
            <w:hideMark/>
          </w:tcPr>
          <w:p w14:paraId="45FA35F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2AF49FF1" w14:textId="18543C06"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0AE2CA5D" w14:textId="77777777" w:rsidTr="00D0362D">
        <w:trPr>
          <w:trHeight w:val="300"/>
        </w:trPr>
        <w:tc>
          <w:tcPr>
            <w:tcW w:w="7244" w:type="dxa"/>
            <w:tcBorders>
              <w:top w:val="nil"/>
              <w:left w:val="nil"/>
              <w:bottom w:val="nil"/>
              <w:right w:val="nil"/>
            </w:tcBorders>
            <w:shd w:val="clear" w:color="auto" w:fill="auto"/>
            <w:noWrap/>
            <w:vAlign w:val="bottom"/>
            <w:hideMark/>
          </w:tcPr>
          <w:p w14:paraId="33F24C4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Jobs Opportunity And New Ideas PAC</w:t>
            </w:r>
          </w:p>
        </w:tc>
        <w:tc>
          <w:tcPr>
            <w:tcW w:w="766" w:type="dxa"/>
            <w:tcBorders>
              <w:top w:val="nil"/>
              <w:left w:val="nil"/>
              <w:bottom w:val="nil"/>
              <w:right w:val="nil"/>
            </w:tcBorders>
            <w:shd w:val="clear" w:color="auto" w:fill="auto"/>
            <w:noWrap/>
            <w:vAlign w:val="bottom"/>
            <w:hideMark/>
          </w:tcPr>
          <w:p w14:paraId="71656DC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IA</w:t>
            </w:r>
          </w:p>
        </w:tc>
        <w:tc>
          <w:tcPr>
            <w:tcW w:w="1440" w:type="dxa"/>
            <w:tcBorders>
              <w:top w:val="nil"/>
              <w:left w:val="nil"/>
              <w:bottom w:val="nil"/>
              <w:right w:val="nil"/>
            </w:tcBorders>
            <w:shd w:val="clear" w:color="auto" w:fill="auto"/>
            <w:noWrap/>
            <w:vAlign w:val="bottom"/>
            <w:hideMark/>
          </w:tcPr>
          <w:p w14:paraId="5B313C4A" w14:textId="728F6B7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$3,500 </w:t>
            </w:r>
          </w:p>
        </w:tc>
      </w:tr>
      <w:tr w:rsidR="009F3DE2" w:rsidRPr="009F3DE2" w14:paraId="3F57EDE4" w14:textId="77777777" w:rsidTr="00D0362D">
        <w:trPr>
          <w:trHeight w:val="300"/>
        </w:trPr>
        <w:tc>
          <w:tcPr>
            <w:tcW w:w="7244" w:type="dxa"/>
            <w:tcBorders>
              <w:top w:val="nil"/>
              <w:left w:val="nil"/>
              <w:bottom w:val="nil"/>
              <w:right w:val="nil"/>
            </w:tcBorders>
            <w:shd w:val="clear" w:color="auto" w:fill="auto"/>
            <w:noWrap/>
            <w:vAlign w:val="bottom"/>
            <w:hideMark/>
          </w:tcPr>
          <w:p w14:paraId="3979FF5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Joe Neguse For Congress</w:t>
            </w:r>
          </w:p>
        </w:tc>
        <w:tc>
          <w:tcPr>
            <w:tcW w:w="766" w:type="dxa"/>
            <w:tcBorders>
              <w:top w:val="nil"/>
              <w:left w:val="nil"/>
              <w:bottom w:val="nil"/>
              <w:right w:val="nil"/>
            </w:tcBorders>
            <w:shd w:val="clear" w:color="auto" w:fill="auto"/>
            <w:noWrap/>
            <w:vAlign w:val="bottom"/>
            <w:hideMark/>
          </w:tcPr>
          <w:p w14:paraId="1845973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CO</w:t>
            </w:r>
          </w:p>
        </w:tc>
        <w:tc>
          <w:tcPr>
            <w:tcW w:w="1440" w:type="dxa"/>
            <w:tcBorders>
              <w:top w:val="nil"/>
              <w:left w:val="nil"/>
              <w:bottom w:val="nil"/>
              <w:right w:val="nil"/>
            </w:tcBorders>
            <w:shd w:val="clear" w:color="auto" w:fill="auto"/>
            <w:noWrap/>
            <w:vAlign w:val="bottom"/>
            <w:hideMark/>
          </w:tcPr>
          <w:p w14:paraId="40C7781E" w14:textId="031BE59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6B3BEC20" w14:textId="77777777" w:rsidTr="00D0362D">
        <w:trPr>
          <w:trHeight w:val="300"/>
        </w:trPr>
        <w:tc>
          <w:tcPr>
            <w:tcW w:w="7244" w:type="dxa"/>
            <w:tcBorders>
              <w:top w:val="nil"/>
              <w:left w:val="nil"/>
              <w:bottom w:val="nil"/>
              <w:right w:val="nil"/>
            </w:tcBorders>
            <w:shd w:val="clear" w:color="auto" w:fill="auto"/>
            <w:noWrap/>
            <w:vAlign w:val="bottom"/>
            <w:hideMark/>
          </w:tcPr>
          <w:p w14:paraId="2B4E193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Judy Chu For Congress</w:t>
            </w:r>
          </w:p>
        </w:tc>
        <w:tc>
          <w:tcPr>
            <w:tcW w:w="766" w:type="dxa"/>
            <w:tcBorders>
              <w:top w:val="nil"/>
              <w:left w:val="nil"/>
              <w:bottom w:val="nil"/>
              <w:right w:val="nil"/>
            </w:tcBorders>
            <w:shd w:val="clear" w:color="auto" w:fill="auto"/>
            <w:noWrap/>
            <w:vAlign w:val="bottom"/>
            <w:hideMark/>
          </w:tcPr>
          <w:p w14:paraId="6E2B626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116BAF97" w14:textId="6044A940"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5834E95C" w14:textId="77777777" w:rsidTr="00D0362D">
        <w:trPr>
          <w:trHeight w:val="300"/>
        </w:trPr>
        <w:tc>
          <w:tcPr>
            <w:tcW w:w="7244" w:type="dxa"/>
            <w:tcBorders>
              <w:top w:val="nil"/>
              <w:left w:val="nil"/>
              <w:bottom w:val="nil"/>
              <w:right w:val="nil"/>
            </w:tcBorders>
            <w:shd w:val="clear" w:color="auto" w:fill="auto"/>
            <w:noWrap/>
            <w:vAlign w:val="bottom"/>
            <w:hideMark/>
          </w:tcPr>
          <w:p w14:paraId="74DE714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Julia Brownley For Congress</w:t>
            </w:r>
          </w:p>
        </w:tc>
        <w:tc>
          <w:tcPr>
            <w:tcW w:w="766" w:type="dxa"/>
            <w:tcBorders>
              <w:top w:val="nil"/>
              <w:left w:val="nil"/>
              <w:bottom w:val="nil"/>
              <w:right w:val="nil"/>
            </w:tcBorders>
            <w:shd w:val="clear" w:color="auto" w:fill="auto"/>
            <w:noWrap/>
            <w:vAlign w:val="bottom"/>
            <w:hideMark/>
          </w:tcPr>
          <w:p w14:paraId="14AC68C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353BF50E" w14:textId="451DE7B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773D3AA8" w14:textId="77777777" w:rsidTr="00D0362D">
        <w:trPr>
          <w:trHeight w:val="300"/>
        </w:trPr>
        <w:tc>
          <w:tcPr>
            <w:tcW w:w="7244" w:type="dxa"/>
            <w:tcBorders>
              <w:top w:val="nil"/>
              <w:left w:val="nil"/>
              <w:bottom w:val="nil"/>
              <w:right w:val="nil"/>
            </w:tcBorders>
            <w:shd w:val="clear" w:color="auto" w:fill="auto"/>
            <w:noWrap/>
            <w:vAlign w:val="bottom"/>
            <w:hideMark/>
          </w:tcPr>
          <w:p w14:paraId="00E94F0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Katherine Clark For Congress</w:t>
            </w:r>
          </w:p>
        </w:tc>
        <w:tc>
          <w:tcPr>
            <w:tcW w:w="766" w:type="dxa"/>
            <w:tcBorders>
              <w:top w:val="nil"/>
              <w:left w:val="nil"/>
              <w:bottom w:val="nil"/>
              <w:right w:val="nil"/>
            </w:tcBorders>
            <w:shd w:val="clear" w:color="auto" w:fill="auto"/>
            <w:noWrap/>
            <w:vAlign w:val="bottom"/>
            <w:hideMark/>
          </w:tcPr>
          <w:p w14:paraId="1188B86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4515FAA4" w14:textId="274E9AA4"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622DA506" w14:textId="77777777" w:rsidTr="00D0362D">
        <w:trPr>
          <w:trHeight w:val="300"/>
        </w:trPr>
        <w:tc>
          <w:tcPr>
            <w:tcW w:w="7244" w:type="dxa"/>
            <w:tcBorders>
              <w:top w:val="nil"/>
              <w:left w:val="nil"/>
              <w:bottom w:val="nil"/>
              <w:right w:val="nil"/>
            </w:tcBorders>
            <w:shd w:val="clear" w:color="auto" w:fill="auto"/>
            <w:noWrap/>
            <w:vAlign w:val="bottom"/>
            <w:hideMark/>
          </w:tcPr>
          <w:p w14:paraId="030035B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Kevin McCarthy For Congress</w:t>
            </w:r>
          </w:p>
        </w:tc>
        <w:tc>
          <w:tcPr>
            <w:tcW w:w="766" w:type="dxa"/>
            <w:tcBorders>
              <w:top w:val="nil"/>
              <w:left w:val="nil"/>
              <w:bottom w:val="nil"/>
              <w:right w:val="nil"/>
            </w:tcBorders>
            <w:shd w:val="clear" w:color="auto" w:fill="auto"/>
            <w:noWrap/>
            <w:vAlign w:val="bottom"/>
            <w:hideMark/>
          </w:tcPr>
          <w:p w14:paraId="3A19A2E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048AF6E0" w14:textId="0D8F4C8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1C945E61" w14:textId="77777777" w:rsidTr="00D0362D">
        <w:trPr>
          <w:trHeight w:val="300"/>
        </w:trPr>
        <w:tc>
          <w:tcPr>
            <w:tcW w:w="7244" w:type="dxa"/>
            <w:tcBorders>
              <w:top w:val="nil"/>
              <w:left w:val="nil"/>
              <w:bottom w:val="nil"/>
              <w:right w:val="nil"/>
            </w:tcBorders>
            <w:shd w:val="clear" w:color="auto" w:fill="auto"/>
            <w:noWrap/>
            <w:vAlign w:val="bottom"/>
            <w:hideMark/>
          </w:tcPr>
          <w:p w14:paraId="0C20B31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Kidney Care Partners Political Action Committee</w:t>
            </w:r>
          </w:p>
        </w:tc>
        <w:tc>
          <w:tcPr>
            <w:tcW w:w="766" w:type="dxa"/>
            <w:tcBorders>
              <w:top w:val="nil"/>
              <w:left w:val="nil"/>
              <w:bottom w:val="nil"/>
              <w:right w:val="nil"/>
            </w:tcBorders>
            <w:shd w:val="clear" w:color="auto" w:fill="auto"/>
            <w:noWrap/>
            <w:vAlign w:val="bottom"/>
            <w:hideMark/>
          </w:tcPr>
          <w:p w14:paraId="5D845AD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VA</w:t>
            </w:r>
          </w:p>
        </w:tc>
        <w:tc>
          <w:tcPr>
            <w:tcW w:w="1440" w:type="dxa"/>
            <w:tcBorders>
              <w:top w:val="nil"/>
              <w:left w:val="nil"/>
              <w:bottom w:val="nil"/>
              <w:right w:val="nil"/>
            </w:tcBorders>
            <w:shd w:val="clear" w:color="auto" w:fill="auto"/>
            <w:noWrap/>
            <w:vAlign w:val="bottom"/>
            <w:hideMark/>
          </w:tcPr>
          <w:p w14:paraId="399ECFBD" w14:textId="4D77FE2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74763EAA" w14:textId="77777777" w:rsidTr="00D0362D">
        <w:trPr>
          <w:trHeight w:val="300"/>
        </w:trPr>
        <w:tc>
          <w:tcPr>
            <w:tcW w:w="7244" w:type="dxa"/>
            <w:tcBorders>
              <w:top w:val="nil"/>
              <w:left w:val="nil"/>
              <w:bottom w:val="nil"/>
              <w:right w:val="nil"/>
            </w:tcBorders>
            <w:shd w:val="clear" w:color="auto" w:fill="auto"/>
            <w:noWrap/>
            <w:vAlign w:val="bottom"/>
            <w:hideMark/>
          </w:tcPr>
          <w:p w14:paraId="02F5651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Kuster For Congress, Inc</w:t>
            </w:r>
          </w:p>
        </w:tc>
        <w:tc>
          <w:tcPr>
            <w:tcW w:w="766" w:type="dxa"/>
            <w:tcBorders>
              <w:top w:val="nil"/>
              <w:left w:val="nil"/>
              <w:bottom w:val="nil"/>
              <w:right w:val="nil"/>
            </w:tcBorders>
            <w:shd w:val="clear" w:color="auto" w:fill="auto"/>
            <w:noWrap/>
            <w:vAlign w:val="bottom"/>
            <w:hideMark/>
          </w:tcPr>
          <w:p w14:paraId="1B34D40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NH</w:t>
            </w:r>
          </w:p>
        </w:tc>
        <w:tc>
          <w:tcPr>
            <w:tcW w:w="1440" w:type="dxa"/>
            <w:tcBorders>
              <w:top w:val="nil"/>
              <w:left w:val="nil"/>
              <w:bottom w:val="nil"/>
              <w:right w:val="nil"/>
            </w:tcBorders>
            <w:shd w:val="clear" w:color="auto" w:fill="auto"/>
            <w:noWrap/>
            <w:vAlign w:val="bottom"/>
            <w:hideMark/>
          </w:tcPr>
          <w:p w14:paraId="54B6660F" w14:textId="06514112" w:rsidR="009F3DE2" w:rsidRPr="009F3DE2" w:rsidRDefault="009F3DE2" w:rsidP="009F3DE2">
            <w:pPr>
              <w:spacing w:after="0" w:line="240" w:lineRule="auto"/>
              <w:rPr>
                <w:rFonts w:ascii="Lato Medium" w:eastAsia="Times New Roman" w:hAnsi="Lato Medium" w:cs="Calibri"/>
                <w:color w:val="000000"/>
              </w:rPr>
            </w:pPr>
            <w:r>
              <w:rPr>
                <w:rFonts w:ascii="Lato Medium" w:eastAsia="Times New Roman" w:hAnsi="Lato Medium" w:cs="Calibri"/>
                <w:color w:val="000000"/>
              </w:rPr>
              <w:t xml:space="preserve"> $</w:t>
            </w:r>
            <w:r w:rsidRPr="009F3DE2">
              <w:rPr>
                <w:rFonts w:ascii="Lato Medium" w:eastAsia="Times New Roman" w:hAnsi="Lato Medium" w:cs="Calibri"/>
                <w:color w:val="000000"/>
              </w:rPr>
              <w:t xml:space="preserve">1,000 </w:t>
            </w:r>
          </w:p>
        </w:tc>
      </w:tr>
      <w:tr w:rsidR="009F3DE2" w:rsidRPr="009F3DE2" w14:paraId="2D6F56E4" w14:textId="77777777" w:rsidTr="00D0362D">
        <w:trPr>
          <w:trHeight w:val="300"/>
        </w:trPr>
        <w:tc>
          <w:tcPr>
            <w:tcW w:w="7244" w:type="dxa"/>
            <w:tcBorders>
              <w:top w:val="nil"/>
              <w:left w:val="nil"/>
              <w:bottom w:val="nil"/>
              <w:right w:val="nil"/>
            </w:tcBorders>
            <w:shd w:val="clear" w:color="auto" w:fill="auto"/>
            <w:noWrap/>
            <w:vAlign w:val="bottom"/>
            <w:hideMark/>
          </w:tcPr>
          <w:p w14:paraId="774EEB3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LaHood for Congress</w:t>
            </w:r>
          </w:p>
        </w:tc>
        <w:tc>
          <w:tcPr>
            <w:tcW w:w="766" w:type="dxa"/>
            <w:tcBorders>
              <w:top w:val="nil"/>
              <w:left w:val="nil"/>
              <w:bottom w:val="nil"/>
              <w:right w:val="nil"/>
            </w:tcBorders>
            <w:shd w:val="clear" w:color="auto" w:fill="auto"/>
            <w:noWrap/>
            <w:vAlign w:val="bottom"/>
            <w:hideMark/>
          </w:tcPr>
          <w:p w14:paraId="29A2160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IL</w:t>
            </w:r>
          </w:p>
        </w:tc>
        <w:tc>
          <w:tcPr>
            <w:tcW w:w="1440" w:type="dxa"/>
            <w:tcBorders>
              <w:top w:val="nil"/>
              <w:left w:val="nil"/>
              <w:bottom w:val="nil"/>
              <w:right w:val="nil"/>
            </w:tcBorders>
            <w:shd w:val="clear" w:color="auto" w:fill="auto"/>
            <w:noWrap/>
            <w:vAlign w:val="bottom"/>
            <w:hideMark/>
          </w:tcPr>
          <w:p w14:paraId="4A334F20" w14:textId="763A02A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6C01BE2C" w14:textId="77777777" w:rsidTr="00D0362D">
        <w:trPr>
          <w:trHeight w:val="300"/>
        </w:trPr>
        <w:tc>
          <w:tcPr>
            <w:tcW w:w="7244" w:type="dxa"/>
            <w:tcBorders>
              <w:top w:val="nil"/>
              <w:left w:val="nil"/>
              <w:bottom w:val="nil"/>
              <w:right w:val="nil"/>
            </w:tcBorders>
            <w:shd w:val="clear" w:color="auto" w:fill="auto"/>
            <w:noWrap/>
            <w:vAlign w:val="bottom"/>
            <w:hideMark/>
          </w:tcPr>
          <w:p w14:paraId="2365419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Lisa Blunt Rochester For Congress</w:t>
            </w:r>
          </w:p>
        </w:tc>
        <w:tc>
          <w:tcPr>
            <w:tcW w:w="766" w:type="dxa"/>
            <w:tcBorders>
              <w:top w:val="nil"/>
              <w:left w:val="nil"/>
              <w:bottom w:val="nil"/>
              <w:right w:val="nil"/>
            </w:tcBorders>
            <w:shd w:val="clear" w:color="auto" w:fill="auto"/>
            <w:noWrap/>
            <w:vAlign w:val="bottom"/>
            <w:hideMark/>
          </w:tcPr>
          <w:p w14:paraId="7E932D9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DE</w:t>
            </w:r>
          </w:p>
        </w:tc>
        <w:tc>
          <w:tcPr>
            <w:tcW w:w="1440" w:type="dxa"/>
            <w:tcBorders>
              <w:top w:val="nil"/>
              <w:left w:val="nil"/>
              <w:bottom w:val="nil"/>
              <w:right w:val="nil"/>
            </w:tcBorders>
            <w:shd w:val="clear" w:color="auto" w:fill="auto"/>
            <w:noWrap/>
            <w:vAlign w:val="bottom"/>
            <w:hideMark/>
          </w:tcPr>
          <w:p w14:paraId="6F4959AA" w14:textId="2A8422C6"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6A986FA" w14:textId="77777777" w:rsidTr="00D0362D">
        <w:trPr>
          <w:trHeight w:val="300"/>
        </w:trPr>
        <w:tc>
          <w:tcPr>
            <w:tcW w:w="7244" w:type="dxa"/>
            <w:tcBorders>
              <w:top w:val="nil"/>
              <w:left w:val="nil"/>
              <w:bottom w:val="nil"/>
              <w:right w:val="nil"/>
            </w:tcBorders>
            <w:shd w:val="clear" w:color="auto" w:fill="auto"/>
            <w:noWrap/>
            <w:vAlign w:val="bottom"/>
            <w:hideMark/>
          </w:tcPr>
          <w:p w14:paraId="19E9A21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LOBO PAC</w:t>
            </w:r>
          </w:p>
        </w:tc>
        <w:tc>
          <w:tcPr>
            <w:tcW w:w="766" w:type="dxa"/>
            <w:tcBorders>
              <w:top w:val="nil"/>
              <w:left w:val="nil"/>
              <w:bottom w:val="nil"/>
              <w:right w:val="nil"/>
            </w:tcBorders>
            <w:shd w:val="clear" w:color="auto" w:fill="auto"/>
            <w:noWrap/>
            <w:vAlign w:val="bottom"/>
            <w:hideMark/>
          </w:tcPr>
          <w:p w14:paraId="32FBE27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NM</w:t>
            </w:r>
          </w:p>
        </w:tc>
        <w:tc>
          <w:tcPr>
            <w:tcW w:w="1440" w:type="dxa"/>
            <w:tcBorders>
              <w:top w:val="nil"/>
              <w:left w:val="nil"/>
              <w:bottom w:val="nil"/>
              <w:right w:val="nil"/>
            </w:tcBorders>
            <w:shd w:val="clear" w:color="auto" w:fill="auto"/>
            <w:noWrap/>
            <w:vAlign w:val="bottom"/>
            <w:hideMark/>
          </w:tcPr>
          <w:p w14:paraId="042B92C0" w14:textId="2A36CDA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42EE2F7" w14:textId="77777777" w:rsidTr="00D0362D">
        <w:trPr>
          <w:trHeight w:val="300"/>
        </w:trPr>
        <w:tc>
          <w:tcPr>
            <w:tcW w:w="7244" w:type="dxa"/>
            <w:tcBorders>
              <w:top w:val="nil"/>
              <w:left w:val="nil"/>
              <w:bottom w:val="nil"/>
              <w:right w:val="nil"/>
            </w:tcBorders>
            <w:shd w:val="clear" w:color="auto" w:fill="auto"/>
            <w:noWrap/>
            <w:vAlign w:val="bottom"/>
            <w:hideMark/>
          </w:tcPr>
          <w:p w14:paraId="00ABD34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Lou Correa For Congress</w:t>
            </w:r>
          </w:p>
        </w:tc>
        <w:tc>
          <w:tcPr>
            <w:tcW w:w="766" w:type="dxa"/>
            <w:tcBorders>
              <w:top w:val="nil"/>
              <w:left w:val="nil"/>
              <w:bottom w:val="nil"/>
              <w:right w:val="nil"/>
            </w:tcBorders>
            <w:shd w:val="clear" w:color="auto" w:fill="auto"/>
            <w:noWrap/>
            <w:vAlign w:val="bottom"/>
            <w:hideMark/>
          </w:tcPr>
          <w:p w14:paraId="5AD515F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3BB7C5DF" w14:textId="137BB98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2CED554" w14:textId="77777777" w:rsidTr="00D0362D">
        <w:trPr>
          <w:trHeight w:val="300"/>
        </w:trPr>
        <w:tc>
          <w:tcPr>
            <w:tcW w:w="7244" w:type="dxa"/>
            <w:tcBorders>
              <w:top w:val="nil"/>
              <w:left w:val="nil"/>
              <w:bottom w:val="nil"/>
              <w:right w:val="nil"/>
            </w:tcBorders>
            <w:shd w:val="clear" w:color="auto" w:fill="auto"/>
            <w:noWrap/>
            <w:vAlign w:val="bottom"/>
            <w:hideMark/>
          </w:tcPr>
          <w:p w14:paraId="65C5E73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Majority Committee PAC--Mc PAC</w:t>
            </w:r>
          </w:p>
        </w:tc>
        <w:tc>
          <w:tcPr>
            <w:tcW w:w="766" w:type="dxa"/>
            <w:tcBorders>
              <w:top w:val="nil"/>
              <w:left w:val="nil"/>
              <w:bottom w:val="nil"/>
              <w:right w:val="nil"/>
            </w:tcBorders>
            <w:shd w:val="clear" w:color="auto" w:fill="auto"/>
            <w:noWrap/>
            <w:vAlign w:val="bottom"/>
            <w:hideMark/>
          </w:tcPr>
          <w:p w14:paraId="7444C9E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0E028C58" w14:textId="0C89960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10DB2085" w14:textId="77777777" w:rsidTr="00D0362D">
        <w:trPr>
          <w:trHeight w:val="300"/>
        </w:trPr>
        <w:tc>
          <w:tcPr>
            <w:tcW w:w="7244" w:type="dxa"/>
            <w:tcBorders>
              <w:top w:val="nil"/>
              <w:left w:val="nil"/>
              <w:bottom w:val="nil"/>
              <w:right w:val="nil"/>
            </w:tcBorders>
            <w:shd w:val="clear" w:color="auto" w:fill="auto"/>
            <w:noWrap/>
            <w:vAlign w:val="bottom"/>
            <w:hideMark/>
          </w:tcPr>
          <w:p w14:paraId="23DAA45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Making A Responsible Stand For Households In America PAC</w:t>
            </w:r>
          </w:p>
        </w:tc>
        <w:tc>
          <w:tcPr>
            <w:tcW w:w="766" w:type="dxa"/>
            <w:tcBorders>
              <w:top w:val="nil"/>
              <w:left w:val="nil"/>
              <w:bottom w:val="nil"/>
              <w:right w:val="nil"/>
            </w:tcBorders>
            <w:shd w:val="clear" w:color="auto" w:fill="auto"/>
            <w:noWrap/>
            <w:vAlign w:val="bottom"/>
            <w:hideMark/>
          </w:tcPr>
          <w:p w14:paraId="15DECF7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TN</w:t>
            </w:r>
          </w:p>
        </w:tc>
        <w:tc>
          <w:tcPr>
            <w:tcW w:w="1440" w:type="dxa"/>
            <w:tcBorders>
              <w:top w:val="nil"/>
              <w:left w:val="nil"/>
              <w:bottom w:val="nil"/>
              <w:right w:val="nil"/>
            </w:tcBorders>
            <w:shd w:val="clear" w:color="auto" w:fill="auto"/>
            <w:noWrap/>
            <w:vAlign w:val="bottom"/>
            <w:hideMark/>
          </w:tcPr>
          <w:p w14:paraId="1FC98409" w14:textId="154CB16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5A317816" w14:textId="77777777" w:rsidTr="00D0362D">
        <w:trPr>
          <w:trHeight w:val="300"/>
        </w:trPr>
        <w:tc>
          <w:tcPr>
            <w:tcW w:w="7244" w:type="dxa"/>
            <w:tcBorders>
              <w:top w:val="nil"/>
              <w:left w:val="nil"/>
              <w:bottom w:val="nil"/>
              <w:right w:val="nil"/>
            </w:tcBorders>
            <w:shd w:val="clear" w:color="auto" w:fill="auto"/>
            <w:noWrap/>
            <w:vAlign w:val="bottom"/>
            <w:hideMark/>
          </w:tcPr>
          <w:p w14:paraId="417B3A3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Marc Veasey Congressional Campaign Committee</w:t>
            </w:r>
          </w:p>
        </w:tc>
        <w:tc>
          <w:tcPr>
            <w:tcW w:w="766" w:type="dxa"/>
            <w:tcBorders>
              <w:top w:val="nil"/>
              <w:left w:val="nil"/>
              <w:bottom w:val="nil"/>
              <w:right w:val="nil"/>
            </w:tcBorders>
            <w:shd w:val="clear" w:color="auto" w:fill="auto"/>
            <w:noWrap/>
            <w:vAlign w:val="bottom"/>
            <w:hideMark/>
          </w:tcPr>
          <w:p w14:paraId="2F75877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TX</w:t>
            </w:r>
          </w:p>
        </w:tc>
        <w:tc>
          <w:tcPr>
            <w:tcW w:w="1440" w:type="dxa"/>
            <w:tcBorders>
              <w:top w:val="nil"/>
              <w:left w:val="nil"/>
              <w:bottom w:val="nil"/>
              <w:right w:val="nil"/>
            </w:tcBorders>
            <w:shd w:val="clear" w:color="auto" w:fill="auto"/>
            <w:noWrap/>
            <w:vAlign w:val="bottom"/>
            <w:hideMark/>
          </w:tcPr>
          <w:p w14:paraId="4ADB4D4E" w14:textId="3A3DAA3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0DAAFED4" w14:textId="77777777" w:rsidTr="00D0362D">
        <w:trPr>
          <w:trHeight w:val="300"/>
        </w:trPr>
        <w:tc>
          <w:tcPr>
            <w:tcW w:w="7244" w:type="dxa"/>
            <w:tcBorders>
              <w:top w:val="nil"/>
              <w:left w:val="nil"/>
              <w:bottom w:val="nil"/>
              <w:right w:val="nil"/>
            </w:tcBorders>
            <w:shd w:val="clear" w:color="auto" w:fill="auto"/>
            <w:noWrap/>
            <w:vAlign w:val="bottom"/>
            <w:hideMark/>
          </w:tcPr>
          <w:p w14:paraId="36D8BA2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Marsha For Senate</w:t>
            </w:r>
          </w:p>
        </w:tc>
        <w:tc>
          <w:tcPr>
            <w:tcW w:w="766" w:type="dxa"/>
            <w:tcBorders>
              <w:top w:val="nil"/>
              <w:left w:val="nil"/>
              <w:bottom w:val="nil"/>
              <w:right w:val="nil"/>
            </w:tcBorders>
            <w:shd w:val="clear" w:color="auto" w:fill="auto"/>
            <w:noWrap/>
            <w:vAlign w:val="bottom"/>
            <w:hideMark/>
          </w:tcPr>
          <w:p w14:paraId="336A8C6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TN</w:t>
            </w:r>
          </w:p>
        </w:tc>
        <w:tc>
          <w:tcPr>
            <w:tcW w:w="1440" w:type="dxa"/>
            <w:tcBorders>
              <w:top w:val="nil"/>
              <w:left w:val="nil"/>
              <w:bottom w:val="nil"/>
              <w:right w:val="nil"/>
            </w:tcBorders>
            <w:shd w:val="clear" w:color="auto" w:fill="auto"/>
            <w:noWrap/>
            <w:vAlign w:val="bottom"/>
            <w:hideMark/>
          </w:tcPr>
          <w:p w14:paraId="19989579" w14:textId="6AB88B06"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65CF4184" w14:textId="77777777" w:rsidTr="00D0362D">
        <w:trPr>
          <w:trHeight w:val="300"/>
        </w:trPr>
        <w:tc>
          <w:tcPr>
            <w:tcW w:w="7244" w:type="dxa"/>
            <w:tcBorders>
              <w:top w:val="nil"/>
              <w:left w:val="nil"/>
              <w:bottom w:val="nil"/>
              <w:right w:val="nil"/>
            </w:tcBorders>
            <w:shd w:val="clear" w:color="auto" w:fill="auto"/>
            <w:noWrap/>
            <w:vAlign w:val="bottom"/>
            <w:hideMark/>
          </w:tcPr>
          <w:p w14:paraId="73FEC38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Martin Heinrich For Senate</w:t>
            </w:r>
          </w:p>
        </w:tc>
        <w:tc>
          <w:tcPr>
            <w:tcW w:w="766" w:type="dxa"/>
            <w:tcBorders>
              <w:top w:val="nil"/>
              <w:left w:val="nil"/>
              <w:bottom w:val="nil"/>
              <w:right w:val="nil"/>
            </w:tcBorders>
            <w:shd w:val="clear" w:color="auto" w:fill="auto"/>
            <w:noWrap/>
            <w:vAlign w:val="bottom"/>
            <w:hideMark/>
          </w:tcPr>
          <w:p w14:paraId="0F9F50C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NM</w:t>
            </w:r>
          </w:p>
        </w:tc>
        <w:tc>
          <w:tcPr>
            <w:tcW w:w="1440" w:type="dxa"/>
            <w:tcBorders>
              <w:top w:val="nil"/>
              <w:left w:val="nil"/>
              <w:bottom w:val="nil"/>
              <w:right w:val="nil"/>
            </w:tcBorders>
            <w:shd w:val="clear" w:color="auto" w:fill="auto"/>
            <w:noWrap/>
            <w:vAlign w:val="bottom"/>
            <w:hideMark/>
          </w:tcPr>
          <w:p w14:paraId="6DEADA8D" w14:textId="44BA4D1B"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551F347F" w14:textId="77777777" w:rsidTr="00D0362D">
        <w:trPr>
          <w:trHeight w:val="300"/>
        </w:trPr>
        <w:tc>
          <w:tcPr>
            <w:tcW w:w="7244" w:type="dxa"/>
            <w:tcBorders>
              <w:top w:val="nil"/>
              <w:left w:val="nil"/>
              <w:bottom w:val="nil"/>
              <w:right w:val="nil"/>
            </w:tcBorders>
            <w:shd w:val="clear" w:color="auto" w:fill="auto"/>
            <w:noWrap/>
            <w:vAlign w:val="bottom"/>
            <w:hideMark/>
          </w:tcPr>
          <w:p w14:paraId="5B114D2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Matsui For Congress</w:t>
            </w:r>
          </w:p>
        </w:tc>
        <w:tc>
          <w:tcPr>
            <w:tcW w:w="766" w:type="dxa"/>
            <w:tcBorders>
              <w:top w:val="nil"/>
              <w:left w:val="nil"/>
              <w:bottom w:val="nil"/>
              <w:right w:val="nil"/>
            </w:tcBorders>
            <w:shd w:val="clear" w:color="auto" w:fill="auto"/>
            <w:noWrap/>
            <w:vAlign w:val="bottom"/>
            <w:hideMark/>
          </w:tcPr>
          <w:p w14:paraId="41CAAA9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16FF2445" w14:textId="3A2CDC2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58FCAA4B" w14:textId="77777777" w:rsidTr="00D0362D">
        <w:trPr>
          <w:trHeight w:val="300"/>
        </w:trPr>
        <w:tc>
          <w:tcPr>
            <w:tcW w:w="7244" w:type="dxa"/>
            <w:tcBorders>
              <w:top w:val="nil"/>
              <w:left w:val="nil"/>
              <w:bottom w:val="nil"/>
              <w:right w:val="nil"/>
            </w:tcBorders>
            <w:shd w:val="clear" w:color="auto" w:fill="auto"/>
            <w:noWrap/>
            <w:vAlign w:val="bottom"/>
            <w:hideMark/>
          </w:tcPr>
          <w:p w14:paraId="292DC64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Menendez For Congress</w:t>
            </w:r>
          </w:p>
        </w:tc>
        <w:tc>
          <w:tcPr>
            <w:tcW w:w="766" w:type="dxa"/>
            <w:tcBorders>
              <w:top w:val="nil"/>
              <w:left w:val="nil"/>
              <w:bottom w:val="nil"/>
              <w:right w:val="nil"/>
            </w:tcBorders>
            <w:shd w:val="clear" w:color="auto" w:fill="auto"/>
            <w:noWrap/>
            <w:vAlign w:val="bottom"/>
            <w:hideMark/>
          </w:tcPr>
          <w:p w14:paraId="5C1C58F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NJ</w:t>
            </w:r>
          </w:p>
        </w:tc>
        <w:tc>
          <w:tcPr>
            <w:tcW w:w="1440" w:type="dxa"/>
            <w:tcBorders>
              <w:top w:val="nil"/>
              <w:left w:val="nil"/>
              <w:bottom w:val="nil"/>
              <w:right w:val="nil"/>
            </w:tcBorders>
            <w:shd w:val="clear" w:color="auto" w:fill="auto"/>
            <w:noWrap/>
            <w:vAlign w:val="bottom"/>
            <w:hideMark/>
          </w:tcPr>
          <w:p w14:paraId="468E37BA" w14:textId="66077C3E"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0E0E045A" w14:textId="77777777" w:rsidTr="00D0362D">
        <w:trPr>
          <w:trHeight w:val="300"/>
        </w:trPr>
        <w:tc>
          <w:tcPr>
            <w:tcW w:w="7244" w:type="dxa"/>
            <w:tcBorders>
              <w:top w:val="nil"/>
              <w:left w:val="nil"/>
              <w:bottom w:val="nil"/>
              <w:right w:val="nil"/>
            </w:tcBorders>
            <w:shd w:val="clear" w:color="auto" w:fill="auto"/>
            <w:noWrap/>
            <w:vAlign w:val="bottom"/>
            <w:hideMark/>
          </w:tcPr>
          <w:p w14:paraId="701DE34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Miller-Meeks For Congress</w:t>
            </w:r>
          </w:p>
        </w:tc>
        <w:tc>
          <w:tcPr>
            <w:tcW w:w="766" w:type="dxa"/>
            <w:tcBorders>
              <w:top w:val="nil"/>
              <w:left w:val="nil"/>
              <w:bottom w:val="nil"/>
              <w:right w:val="nil"/>
            </w:tcBorders>
            <w:shd w:val="clear" w:color="auto" w:fill="auto"/>
            <w:noWrap/>
            <w:vAlign w:val="bottom"/>
            <w:hideMark/>
          </w:tcPr>
          <w:p w14:paraId="45A4E11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IA</w:t>
            </w:r>
          </w:p>
        </w:tc>
        <w:tc>
          <w:tcPr>
            <w:tcW w:w="1440" w:type="dxa"/>
            <w:tcBorders>
              <w:top w:val="nil"/>
              <w:left w:val="nil"/>
              <w:bottom w:val="nil"/>
              <w:right w:val="nil"/>
            </w:tcBorders>
            <w:shd w:val="clear" w:color="auto" w:fill="auto"/>
            <w:noWrap/>
            <w:vAlign w:val="bottom"/>
            <w:hideMark/>
          </w:tcPr>
          <w:p w14:paraId="615B7E6D" w14:textId="483644D1"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44812991" w14:textId="77777777" w:rsidTr="00D0362D">
        <w:trPr>
          <w:trHeight w:val="300"/>
        </w:trPr>
        <w:tc>
          <w:tcPr>
            <w:tcW w:w="7244" w:type="dxa"/>
            <w:tcBorders>
              <w:top w:val="nil"/>
              <w:left w:val="nil"/>
              <w:bottom w:val="nil"/>
              <w:right w:val="nil"/>
            </w:tcBorders>
            <w:shd w:val="clear" w:color="auto" w:fill="auto"/>
            <w:noWrap/>
            <w:vAlign w:val="bottom"/>
            <w:hideMark/>
          </w:tcPr>
          <w:p w14:paraId="4AC9A1A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Moderate Democrats PAC</w:t>
            </w:r>
          </w:p>
        </w:tc>
        <w:tc>
          <w:tcPr>
            <w:tcW w:w="766" w:type="dxa"/>
            <w:tcBorders>
              <w:top w:val="nil"/>
              <w:left w:val="nil"/>
              <w:bottom w:val="nil"/>
              <w:right w:val="nil"/>
            </w:tcBorders>
            <w:shd w:val="clear" w:color="auto" w:fill="auto"/>
            <w:noWrap/>
            <w:vAlign w:val="bottom"/>
            <w:hideMark/>
          </w:tcPr>
          <w:p w14:paraId="344A420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1FD4DF24" w14:textId="520D5CC5"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600F41A1" w14:textId="77777777" w:rsidTr="00D0362D">
        <w:trPr>
          <w:trHeight w:val="300"/>
        </w:trPr>
        <w:tc>
          <w:tcPr>
            <w:tcW w:w="7244" w:type="dxa"/>
            <w:tcBorders>
              <w:top w:val="nil"/>
              <w:left w:val="nil"/>
              <w:bottom w:val="nil"/>
              <w:right w:val="nil"/>
            </w:tcBorders>
            <w:shd w:val="clear" w:color="auto" w:fill="auto"/>
            <w:noWrap/>
            <w:vAlign w:val="bottom"/>
            <w:hideMark/>
          </w:tcPr>
          <w:p w14:paraId="2A24701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Mullin For America</w:t>
            </w:r>
          </w:p>
        </w:tc>
        <w:tc>
          <w:tcPr>
            <w:tcW w:w="766" w:type="dxa"/>
            <w:tcBorders>
              <w:top w:val="nil"/>
              <w:left w:val="nil"/>
              <w:bottom w:val="nil"/>
              <w:right w:val="nil"/>
            </w:tcBorders>
            <w:shd w:val="clear" w:color="auto" w:fill="auto"/>
            <w:noWrap/>
            <w:vAlign w:val="bottom"/>
            <w:hideMark/>
          </w:tcPr>
          <w:p w14:paraId="52EC5EE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OK</w:t>
            </w:r>
          </w:p>
        </w:tc>
        <w:tc>
          <w:tcPr>
            <w:tcW w:w="1440" w:type="dxa"/>
            <w:tcBorders>
              <w:top w:val="nil"/>
              <w:left w:val="nil"/>
              <w:bottom w:val="nil"/>
              <w:right w:val="nil"/>
            </w:tcBorders>
            <w:shd w:val="clear" w:color="auto" w:fill="auto"/>
            <w:noWrap/>
            <w:vAlign w:val="bottom"/>
            <w:hideMark/>
          </w:tcPr>
          <w:p w14:paraId="51024B4A" w14:textId="65ACE15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04B6C4ED" w14:textId="77777777" w:rsidTr="00D0362D">
        <w:trPr>
          <w:trHeight w:val="300"/>
        </w:trPr>
        <w:tc>
          <w:tcPr>
            <w:tcW w:w="7244" w:type="dxa"/>
            <w:tcBorders>
              <w:top w:val="nil"/>
              <w:left w:val="nil"/>
              <w:bottom w:val="nil"/>
              <w:right w:val="nil"/>
            </w:tcBorders>
            <w:shd w:val="clear" w:color="auto" w:fill="auto"/>
            <w:noWrap/>
            <w:vAlign w:val="bottom"/>
            <w:hideMark/>
          </w:tcPr>
          <w:p w14:paraId="44559EF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Nevadans For Steven Horsford</w:t>
            </w:r>
          </w:p>
        </w:tc>
        <w:tc>
          <w:tcPr>
            <w:tcW w:w="766" w:type="dxa"/>
            <w:tcBorders>
              <w:top w:val="nil"/>
              <w:left w:val="nil"/>
              <w:bottom w:val="nil"/>
              <w:right w:val="nil"/>
            </w:tcBorders>
            <w:shd w:val="clear" w:color="auto" w:fill="auto"/>
            <w:noWrap/>
            <w:vAlign w:val="bottom"/>
            <w:hideMark/>
          </w:tcPr>
          <w:p w14:paraId="23C0760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NV</w:t>
            </w:r>
          </w:p>
        </w:tc>
        <w:tc>
          <w:tcPr>
            <w:tcW w:w="1440" w:type="dxa"/>
            <w:tcBorders>
              <w:top w:val="nil"/>
              <w:left w:val="nil"/>
              <w:bottom w:val="nil"/>
              <w:right w:val="nil"/>
            </w:tcBorders>
            <w:shd w:val="clear" w:color="auto" w:fill="auto"/>
            <w:noWrap/>
            <w:vAlign w:val="bottom"/>
            <w:hideMark/>
          </w:tcPr>
          <w:p w14:paraId="297B92AD" w14:textId="344E6090"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64E76973" w14:textId="77777777" w:rsidTr="00D0362D">
        <w:trPr>
          <w:trHeight w:val="300"/>
        </w:trPr>
        <w:tc>
          <w:tcPr>
            <w:tcW w:w="7244" w:type="dxa"/>
            <w:tcBorders>
              <w:top w:val="nil"/>
              <w:left w:val="nil"/>
              <w:bottom w:val="nil"/>
              <w:right w:val="nil"/>
            </w:tcBorders>
            <w:shd w:val="clear" w:color="auto" w:fill="auto"/>
            <w:noWrap/>
            <w:vAlign w:val="bottom"/>
            <w:hideMark/>
          </w:tcPr>
          <w:p w14:paraId="72AD75E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New Democrat Coalition Action Fund</w:t>
            </w:r>
          </w:p>
        </w:tc>
        <w:tc>
          <w:tcPr>
            <w:tcW w:w="766" w:type="dxa"/>
            <w:tcBorders>
              <w:top w:val="nil"/>
              <w:left w:val="nil"/>
              <w:bottom w:val="nil"/>
              <w:right w:val="nil"/>
            </w:tcBorders>
            <w:shd w:val="clear" w:color="auto" w:fill="auto"/>
            <w:noWrap/>
            <w:vAlign w:val="bottom"/>
            <w:hideMark/>
          </w:tcPr>
          <w:p w14:paraId="0391663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7C0B9F33" w14:textId="3DDB3B7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17E83543" w14:textId="77777777" w:rsidTr="00D0362D">
        <w:trPr>
          <w:trHeight w:val="300"/>
        </w:trPr>
        <w:tc>
          <w:tcPr>
            <w:tcW w:w="7244" w:type="dxa"/>
            <w:tcBorders>
              <w:top w:val="nil"/>
              <w:left w:val="nil"/>
              <w:bottom w:val="nil"/>
              <w:right w:val="nil"/>
            </w:tcBorders>
            <w:shd w:val="clear" w:color="auto" w:fill="auto"/>
            <w:noWrap/>
            <w:vAlign w:val="bottom"/>
            <w:hideMark/>
          </w:tcPr>
          <w:p w14:paraId="1CC55FC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New Voice PAC</w:t>
            </w:r>
          </w:p>
        </w:tc>
        <w:tc>
          <w:tcPr>
            <w:tcW w:w="766" w:type="dxa"/>
            <w:tcBorders>
              <w:top w:val="nil"/>
              <w:left w:val="nil"/>
              <w:bottom w:val="nil"/>
              <w:right w:val="nil"/>
            </w:tcBorders>
            <w:shd w:val="clear" w:color="auto" w:fill="auto"/>
            <w:noWrap/>
            <w:vAlign w:val="bottom"/>
            <w:hideMark/>
          </w:tcPr>
          <w:p w14:paraId="5AF850E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OH</w:t>
            </w:r>
          </w:p>
        </w:tc>
        <w:tc>
          <w:tcPr>
            <w:tcW w:w="1440" w:type="dxa"/>
            <w:tcBorders>
              <w:top w:val="nil"/>
              <w:left w:val="nil"/>
              <w:bottom w:val="nil"/>
              <w:right w:val="nil"/>
            </w:tcBorders>
            <w:shd w:val="clear" w:color="auto" w:fill="auto"/>
            <w:noWrap/>
            <w:vAlign w:val="bottom"/>
            <w:hideMark/>
          </w:tcPr>
          <w:p w14:paraId="034562B4" w14:textId="3C52C4A8" w:rsidR="009F3DE2" w:rsidRPr="009F3DE2" w:rsidRDefault="00DF39D9" w:rsidP="009F3DE2">
            <w:pPr>
              <w:spacing w:after="0" w:line="240" w:lineRule="auto"/>
              <w:rPr>
                <w:rFonts w:ascii="Lato Medium" w:eastAsia="Times New Roman" w:hAnsi="Lato Medium" w:cs="Calibri"/>
                <w:color w:val="000000"/>
              </w:rPr>
            </w:pPr>
            <w:r>
              <w:rPr>
                <w:rFonts w:ascii="Lato Medium" w:eastAsia="Times New Roman" w:hAnsi="Lato Medium" w:cs="Calibri"/>
                <w:color w:val="000000"/>
              </w:rPr>
              <w:t xml:space="preserve"> $1,000</w:t>
            </w:r>
          </w:p>
        </w:tc>
      </w:tr>
      <w:tr w:rsidR="009F3DE2" w:rsidRPr="009F3DE2" w14:paraId="5D04C4A8" w14:textId="77777777" w:rsidTr="00D0362D">
        <w:trPr>
          <w:trHeight w:val="300"/>
        </w:trPr>
        <w:tc>
          <w:tcPr>
            <w:tcW w:w="7244" w:type="dxa"/>
            <w:tcBorders>
              <w:top w:val="nil"/>
              <w:left w:val="nil"/>
              <w:bottom w:val="nil"/>
              <w:right w:val="nil"/>
            </w:tcBorders>
            <w:shd w:val="clear" w:color="auto" w:fill="auto"/>
            <w:noWrap/>
            <w:vAlign w:val="bottom"/>
            <w:hideMark/>
          </w:tcPr>
          <w:p w14:paraId="425002B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Norma Torres For Congress</w:t>
            </w:r>
          </w:p>
        </w:tc>
        <w:tc>
          <w:tcPr>
            <w:tcW w:w="766" w:type="dxa"/>
            <w:tcBorders>
              <w:top w:val="nil"/>
              <w:left w:val="nil"/>
              <w:bottom w:val="nil"/>
              <w:right w:val="nil"/>
            </w:tcBorders>
            <w:shd w:val="clear" w:color="auto" w:fill="auto"/>
            <w:noWrap/>
            <w:vAlign w:val="bottom"/>
            <w:hideMark/>
          </w:tcPr>
          <w:p w14:paraId="1284F9E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1272E696" w14:textId="5CD17398"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34B422F9" w14:textId="77777777" w:rsidTr="00D0362D">
        <w:trPr>
          <w:trHeight w:val="300"/>
        </w:trPr>
        <w:tc>
          <w:tcPr>
            <w:tcW w:w="7244" w:type="dxa"/>
            <w:tcBorders>
              <w:top w:val="nil"/>
              <w:left w:val="nil"/>
              <w:bottom w:val="nil"/>
              <w:right w:val="nil"/>
            </w:tcBorders>
            <w:shd w:val="clear" w:color="auto" w:fill="auto"/>
            <w:noWrap/>
            <w:vAlign w:val="bottom"/>
            <w:hideMark/>
          </w:tcPr>
          <w:p w14:paraId="1AF95BC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NRCC</w:t>
            </w:r>
          </w:p>
        </w:tc>
        <w:tc>
          <w:tcPr>
            <w:tcW w:w="766" w:type="dxa"/>
            <w:tcBorders>
              <w:top w:val="nil"/>
              <w:left w:val="nil"/>
              <w:bottom w:val="nil"/>
              <w:right w:val="nil"/>
            </w:tcBorders>
            <w:shd w:val="clear" w:color="auto" w:fill="auto"/>
            <w:noWrap/>
            <w:vAlign w:val="bottom"/>
            <w:hideMark/>
          </w:tcPr>
          <w:p w14:paraId="6B4235E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661AFEF6" w14:textId="0FB33BFE"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$15,000 </w:t>
            </w:r>
          </w:p>
        </w:tc>
      </w:tr>
      <w:tr w:rsidR="009F3DE2" w:rsidRPr="009F3DE2" w14:paraId="57F13BD0" w14:textId="77777777" w:rsidTr="00D0362D">
        <w:trPr>
          <w:trHeight w:val="300"/>
        </w:trPr>
        <w:tc>
          <w:tcPr>
            <w:tcW w:w="7244" w:type="dxa"/>
            <w:tcBorders>
              <w:top w:val="nil"/>
              <w:left w:val="nil"/>
              <w:bottom w:val="nil"/>
              <w:right w:val="nil"/>
            </w:tcBorders>
            <w:shd w:val="clear" w:color="auto" w:fill="auto"/>
            <w:noWrap/>
            <w:vAlign w:val="bottom"/>
            <w:hideMark/>
          </w:tcPr>
          <w:p w14:paraId="7DAE6AB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NRSC</w:t>
            </w:r>
          </w:p>
        </w:tc>
        <w:tc>
          <w:tcPr>
            <w:tcW w:w="766" w:type="dxa"/>
            <w:tcBorders>
              <w:top w:val="nil"/>
              <w:left w:val="nil"/>
              <w:bottom w:val="nil"/>
              <w:right w:val="nil"/>
            </w:tcBorders>
            <w:shd w:val="clear" w:color="auto" w:fill="auto"/>
            <w:noWrap/>
            <w:vAlign w:val="bottom"/>
            <w:hideMark/>
          </w:tcPr>
          <w:p w14:paraId="2741F56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286F7BE8" w14:textId="6A112BC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$15,000 </w:t>
            </w:r>
          </w:p>
        </w:tc>
      </w:tr>
      <w:tr w:rsidR="009F3DE2" w:rsidRPr="009F3DE2" w14:paraId="229967C5" w14:textId="77777777" w:rsidTr="00D0362D">
        <w:trPr>
          <w:trHeight w:val="300"/>
        </w:trPr>
        <w:tc>
          <w:tcPr>
            <w:tcW w:w="7244" w:type="dxa"/>
            <w:tcBorders>
              <w:top w:val="nil"/>
              <w:left w:val="nil"/>
              <w:bottom w:val="nil"/>
              <w:right w:val="nil"/>
            </w:tcBorders>
            <w:shd w:val="clear" w:color="auto" w:fill="auto"/>
            <w:noWrap/>
            <w:vAlign w:val="bottom"/>
            <w:hideMark/>
          </w:tcPr>
          <w:p w14:paraId="5C906DC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lastRenderedPageBreak/>
              <w:t>Oorah! Political Action Committee</w:t>
            </w:r>
          </w:p>
        </w:tc>
        <w:tc>
          <w:tcPr>
            <w:tcW w:w="766" w:type="dxa"/>
            <w:tcBorders>
              <w:top w:val="nil"/>
              <w:left w:val="nil"/>
              <w:bottom w:val="nil"/>
              <w:right w:val="nil"/>
            </w:tcBorders>
            <w:shd w:val="clear" w:color="auto" w:fill="auto"/>
            <w:noWrap/>
            <w:vAlign w:val="bottom"/>
            <w:hideMark/>
          </w:tcPr>
          <w:p w14:paraId="2BD1707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IN</w:t>
            </w:r>
          </w:p>
        </w:tc>
        <w:tc>
          <w:tcPr>
            <w:tcW w:w="1440" w:type="dxa"/>
            <w:tcBorders>
              <w:top w:val="nil"/>
              <w:left w:val="nil"/>
              <w:bottom w:val="nil"/>
              <w:right w:val="nil"/>
            </w:tcBorders>
            <w:shd w:val="clear" w:color="auto" w:fill="auto"/>
            <w:noWrap/>
            <w:vAlign w:val="bottom"/>
            <w:hideMark/>
          </w:tcPr>
          <w:p w14:paraId="1CD4965E" w14:textId="2FC96D7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6AD7D15C" w14:textId="77777777" w:rsidTr="00D0362D">
        <w:trPr>
          <w:trHeight w:val="300"/>
        </w:trPr>
        <w:tc>
          <w:tcPr>
            <w:tcW w:w="7244" w:type="dxa"/>
            <w:tcBorders>
              <w:top w:val="nil"/>
              <w:left w:val="nil"/>
              <w:bottom w:val="nil"/>
              <w:right w:val="nil"/>
            </w:tcBorders>
            <w:shd w:val="clear" w:color="auto" w:fill="auto"/>
            <w:noWrap/>
            <w:vAlign w:val="bottom"/>
            <w:hideMark/>
          </w:tcPr>
          <w:p w14:paraId="722EBF5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People For Derek Kilmer</w:t>
            </w:r>
          </w:p>
        </w:tc>
        <w:tc>
          <w:tcPr>
            <w:tcW w:w="766" w:type="dxa"/>
            <w:tcBorders>
              <w:top w:val="nil"/>
              <w:left w:val="nil"/>
              <w:bottom w:val="nil"/>
              <w:right w:val="nil"/>
            </w:tcBorders>
            <w:shd w:val="clear" w:color="auto" w:fill="auto"/>
            <w:noWrap/>
            <w:vAlign w:val="bottom"/>
            <w:hideMark/>
          </w:tcPr>
          <w:p w14:paraId="066E5C9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WA</w:t>
            </w:r>
          </w:p>
        </w:tc>
        <w:tc>
          <w:tcPr>
            <w:tcW w:w="1440" w:type="dxa"/>
            <w:tcBorders>
              <w:top w:val="nil"/>
              <w:left w:val="nil"/>
              <w:bottom w:val="nil"/>
              <w:right w:val="nil"/>
            </w:tcBorders>
            <w:shd w:val="clear" w:color="auto" w:fill="auto"/>
            <w:noWrap/>
            <w:vAlign w:val="bottom"/>
            <w:hideMark/>
          </w:tcPr>
          <w:p w14:paraId="52E308DC" w14:textId="5D78ADC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1E42B6E5" w14:textId="77777777" w:rsidTr="00D0362D">
        <w:trPr>
          <w:trHeight w:val="300"/>
        </w:trPr>
        <w:tc>
          <w:tcPr>
            <w:tcW w:w="7244" w:type="dxa"/>
            <w:tcBorders>
              <w:top w:val="nil"/>
              <w:left w:val="nil"/>
              <w:bottom w:val="nil"/>
              <w:right w:val="nil"/>
            </w:tcBorders>
            <w:shd w:val="clear" w:color="auto" w:fill="auto"/>
            <w:noWrap/>
            <w:vAlign w:val="bottom"/>
            <w:hideMark/>
          </w:tcPr>
          <w:p w14:paraId="7487B6C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Pete Aguilar For Congress</w:t>
            </w:r>
          </w:p>
        </w:tc>
        <w:tc>
          <w:tcPr>
            <w:tcW w:w="766" w:type="dxa"/>
            <w:tcBorders>
              <w:top w:val="nil"/>
              <w:left w:val="nil"/>
              <w:bottom w:val="nil"/>
              <w:right w:val="nil"/>
            </w:tcBorders>
            <w:shd w:val="clear" w:color="auto" w:fill="auto"/>
            <w:noWrap/>
            <w:vAlign w:val="bottom"/>
            <w:hideMark/>
          </w:tcPr>
          <w:p w14:paraId="157BA99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4426C43A" w14:textId="79B0167D"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$4,000 </w:t>
            </w:r>
          </w:p>
        </w:tc>
      </w:tr>
      <w:tr w:rsidR="009F3DE2" w:rsidRPr="009F3DE2" w14:paraId="1407F0E8" w14:textId="77777777" w:rsidTr="00D0362D">
        <w:trPr>
          <w:trHeight w:val="300"/>
        </w:trPr>
        <w:tc>
          <w:tcPr>
            <w:tcW w:w="7244" w:type="dxa"/>
            <w:tcBorders>
              <w:top w:val="nil"/>
              <w:left w:val="nil"/>
              <w:bottom w:val="nil"/>
              <w:right w:val="nil"/>
            </w:tcBorders>
            <w:shd w:val="clear" w:color="auto" w:fill="auto"/>
            <w:noWrap/>
            <w:vAlign w:val="bottom"/>
            <w:hideMark/>
          </w:tcPr>
          <w:p w14:paraId="006F302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Pete Stauber For Congress</w:t>
            </w:r>
          </w:p>
        </w:tc>
        <w:tc>
          <w:tcPr>
            <w:tcW w:w="766" w:type="dxa"/>
            <w:tcBorders>
              <w:top w:val="nil"/>
              <w:left w:val="nil"/>
              <w:bottom w:val="nil"/>
              <w:right w:val="nil"/>
            </w:tcBorders>
            <w:shd w:val="clear" w:color="auto" w:fill="auto"/>
            <w:noWrap/>
            <w:vAlign w:val="bottom"/>
            <w:hideMark/>
          </w:tcPr>
          <w:p w14:paraId="4497348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MN</w:t>
            </w:r>
          </w:p>
        </w:tc>
        <w:tc>
          <w:tcPr>
            <w:tcW w:w="1440" w:type="dxa"/>
            <w:tcBorders>
              <w:top w:val="nil"/>
              <w:left w:val="nil"/>
              <w:bottom w:val="nil"/>
              <w:right w:val="nil"/>
            </w:tcBorders>
            <w:shd w:val="clear" w:color="auto" w:fill="auto"/>
            <w:noWrap/>
            <w:vAlign w:val="bottom"/>
            <w:hideMark/>
          </w:tcPr>
          <w:p w14:paraId="77C67874" w14:textId="735BC021"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27B36841" w14:textId="77777777" w:rsidTr="00D0362D">
        <w:trPr>
          <w:trHeight w:val="300"/>
        </w:trPr>
        <w:tc>
          <w:tcPr>
            <w:tcW w:w="7244" w:type="dxa"/>
            <w:tcBorders>
              <w:top w:val="nil"/>
              <w:left w:val="nil"/>
              <w:bottom w:val="nil"/>
              <w:right w:val="nil"/>
            </w:tcBorders>
            <w:shd w:val="clear" w:color="auto" w:fill="auto"/>
            <w:noWrap/>
            <w:vAlign w:val="bottom"/>
            <w:hideMark/>
          </w:tcPr>
          <w:p w14:paraId="0FB1A40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Prairie Political Action Committee</w:t>
            </w:r>
          </w:p>
        </w:tc>
        <w:tc>
          <w:tcPr>
            <w:tcW w:w="766" w:type="dxa"/>
            <w:tcBorders>
              <w:top w:val="nil"/>
              <w:left w:val="nil"/>
              <w:bottom w:val="nil"/>
              <w:right w:val="nil"/>
            </w:tcBorders>
            <w:shd w:val="clear" w:color="auto" w:fill="auto"/>
            <w:noWrap/>
            <w:vAlign w:val="bottom"/>
            <w:hideMark/>
          </w:tcPr>
          <w:p w14:paraId="2CEDD59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3B28CFA9" w14:textId="13E078F6"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4038083D" w14:textId="77777777" w:rsidTr="00D0362D">
        <w:trPr>
          <w:trHeight w:val="300"/>
        </w:trPr>
        <w:tc>
          <w:tcPr>
            <w:tcW w:w="7244" w:type="dxa"/>
            <w:tcBorders>
              <w:top w:val="nil"/>
              <w:left w:val="nil"/>
              <w:bottom w:val="nil"/>
              <w:right w:val="nil"/>
            </w:tcBorders>
            <w:shd w:val="clear" w:color="auto" w:fill="auto"/>
            <w:noWrap/>
            <w:vAlign w:val="bottom"/>
            <w:hideMark/>
          </w:tcPr>
          <w:p w14:paraId="28B341A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Responsibility And Freedom Work PAC (RFWPAC)</w:t>
            </w:r>
          </w:p>
        </w:tc>
        <w:tc>
          <w:tcPr>
            <w:tcW w:w="766" w:type="dxa"/>
            <w:tcBorders>
              <w:top w:val="nil"/>
              <w:left w:val="nil"/>
              <w:bottom w:val="nil"/>
              <w:right w:val="nil"/>
            </w:tcBorders>
            <w:shd w:val="clear" w:color="auto" w:fill="auto"/>
            <w:noWrap/>
            <w:vAlign w:val="bottom"/>
            <w:hideMark/>
          </w:tcPr>
          <w:p w14:paraId="7FE9AA4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MS</w:t>
            </w:r>
          </w:p>
        </w:tc>
        <w:tc>
          <w:tcPr>
            <w:tcW w:w="1440" w:type="dxa"/>
            <w:tcBorders>
              <w:top w:val="nil"/>
              <w:left w:val="nil"/>
              <w:bottom w:val="nil"/>
              <w:right w:val="nil"/>
            </w:tcBorders>
            <w:shd w:val="clear" w:color="auto" w:fill="auto"/>
            <w:noWrap/>
            <w:vAlign w:val="bottom"/>
            <w:hideMark/>
          </w:tcPr>
          <w:p w14:paraId="42368278" w14:textId="258D3E46"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2D5DCDE6" w14:textId="77777777" w:rsidTr="00D0362D">
        <w:trPr>
          <w:trHeight w:val="300"/>
        </w:trPr>
        <w:tc>
          <w:tcPr>
            <w:tcW w:w="7244" w:type="dxa"/>
            <w:tcBorders>
              <w:top w:val="nil"/>
              <w:left w:val="nil"/>
              <w:bottom w:val="nil"/>
              <w:right w:val="nil"/>
            </w:tcBorders>
            <w:shd w:val="clear" w:color="auto" w:fill="auto"/>
            <w:noWrap/>
            <w:vAlign w:val="bottom"/>
            <w:hideMark/>
          </w:tcPr>
          <w:p w14:paraId="40A0F36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Richard E Neal For Congress Committee</w:t>
            </w:r>
          </w:p>
        </w:tc>
        <w:tc>
          <w:tcPr>
            <w:tcW w:w="766" w:type="dxa"/>
            <w:tcBorders>
              <w:top w:val="nil"/>
              <w:left w:val="nil"/>
              <w:bottom w:val="nil"/>
              <w:right w:val="nil"/>
            </w:tcBorders>
            <w:shd w:val="clear" w:color="auto" w:fill="auto"/>
            <w:noWrap/>
            <w:vAlign w:val="bottom"/>
            <w:hideMark/>
          </w:tcPr>
          <w:p w14:paraId="79A6E885"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MA</w:t>
            </w:r>
          </w:p>
        </w:tc>
        <w:tc>
          <w:tcPr>
            <w:tcW w:w="1440" w:type="dxa"/>
            <w:tcBorders>
              <w:top w:val="nil"/>
              <w:left w:val="nil"/>
              <w:bottom w:val="nil"/>
              <w:right w:val="nil"/>
            </w:tcBorders>
            <w:shd w:val="clear" w:color="auto" w:fill="auto"/>
            <w:noWrap/>
            <w:vAlign w:val="bottom"/>
            <w:hideMark/>
          </w:tcPr>
          <w:p w14:paraId="13332D4E" w14:textId="369AD32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4A130BA5" w14:textId="77777777" w:rsidTr="00D0362D">
        <w:trPr>
          <w:trHeight w:val="300"/>
        </w:trPr>
        <w:tc>
          <w:tcPr>
            <w:tcW w:w="7244" w:type="dxa"/>
            <w:tcBorders>
              <w:top w:val="nil"/>
              <w:left w:val="nil"/>
              <w:bottom w:val="nil"/>
              <w:right w:val="nil"/>
            </w:tcBorders>
            <w:shd w:val="clear" w:color="auto" w:fill="auto"/>
            <w:noWrap/>
            <w:vAlign w:val="bottom"/>
            <w:hideMark/>
          </w:tcPr>
          <w:p w14:paraId="02B0ABC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Robin Kelly For Congress</w:t>
            </w:r>
          </w:p>
        </w:tc>
        <w:tc>
          <w:tcPr>
            <w:tcW w:w="766" w:type="dxa"/>
            <w:tcBorders>
              <w:top w:val="nil"/>
              <w:left w:val="nil"/>
              <w:bottom w:val="nil"/>
              <w:right w:val="nil"/>
            </w:tcBorders>
            <w:shd w:val="clear" w:color="auto" w:fill="auto"/>
            <w:noWrap/>
            <w:vAlign w:val="bottom"/>
            <w:hideMark/>
          </w:tcPr>
          <w:p w14:paraId="4EB9AB42"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IL</w:t>
            </w:r>
          </w:p>
        </w:tc>
        <w:tc>
          <w:tcPr>
            <w:tcW w:w="1440" w:type="dxa"/>
            <w:tcBorders>
              <w:top w:val="nil"/>
              <w:left w:val="nil"/>
              <w:bottom w:val="nil"/>
              <w:right w:val="nil"/>
            </w:tcBorders>
            <w:shd w:val="clear" w:color="auto" w:fill="auto"/>
            <w:noWrap/>
            <w:vAlign w:val="bottom"/>
            <w:hideMark/>
          </w:tcPr>
          <w:p w14:paraId="43EBD9E5" w14:textId="6CA3633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$3,000 </w:t>
            </w:r>
          </w:p>
        </w:tc>
      </w:tr>
      <w:tr w:rsidR="009F3DE2" w:rsidRPr="009F3DE2" w14:paraId="073CF381" w14:textId="77777777" w:rsidTr="00D0362D">
        <w:trPr>
          <w:trHeight w:val="300"/>
        </w:trPr>
        <w:tc>
          <w:tcPr>
            <w:tcW w:w="7244" w:type="dxa"/>
            <w:tcBorders>
              <w:top w:val="nil"/>
              <w:left w:val="nil"/>
              <w:bottom w:val="nil"/>
              <w:right w:val="nil"/>
            </w:tcBorders>
            <w:shd w:val="clear" w:color="auto" w:fill="auto"/>
            <w:noWrap/>
            <w:vAlign w:val="bottom"/>
            <w:hideMark/>
          </w:tcPr>
          <w:p w14:paraId="57B2908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Rosen For Nevada</w:t>
            </w:r>
          </w:p>
        </w:tc>
        <w:tc>
          <w:tcPr>
            <w:tcW w:w="766" w:type="dxa"/>
            <w:tcBorders>
              <w:top w:val="nil"/>
              <w:left w:val="nil"/>
              <w:bottom w:val="nil"/>
              <w:right w:val="nil"/>
            </w:tcBorders>
            <w:shd w:val="clear" w:color="auto" w:fill="auto"/>
            <w:noWrap/>
            <w:vAlign w:val="bottom"/>
            <w:hideMark/>
          </w:tcPr>
          <w:p w14:paraId="785F983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NV</w:t>
            </w:r>
          </w:p>
        </w:tc>
        <w:tc>
          <w:tcPr>
            <w:tcW w:w="1440" w:type="dxa"/>
            <w:tcBorders>
              <w:top w:val="nil"/>
              <w:left w:val="nil"/>
              <w:bottom w:val="nil"/>
              <w:right w:val="nil"/>
            </w:tcBorders>
            <w:shd w:val="clear" w:color="auto" w:fill="auto"/>
            <w:noWrap/>
            <w:vAlign w:val="bottom"/>
            <w:hideMark/>
          </w:tcPr>
          <w:p w14:paraId="065F0B30" w14:textId="532161C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4DAC837D" w14:textId="77777777" w:rsidTr="00D0362D">
        <w:trPr>
          <w:trHeight w:val="300"/>
        </w:trPr>
        <w:tc>
          <w:tcPr>
            <w:tcW w:w="7244" w:type="dxa"/>
            <w:tcBorders>
              <w:top w:val="nil"/>
              <w:left w:val="nil"/>
              <w:bottom w:val="nil"/>
              <w:right w:val="nil"/>
            </w:tcBorders>
            <w:shd w:val="clear" w:color="auto" w:fill="auto"/>
            <w:noWrap/>
            <w:vAlign w:val="bottom"/>
            <w:hideMark/>
          </w:tcPr>
          <w:p w14:paraId="48563EC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Salud Carbajal For Congress</w:t>
            </w:r>
          </w:p>
        </w:tc>
        <w:tc>
          <w:tcPr>
            <w:tcW w:w="766" w:type="dxa"/>
            <w:tcBorders>
              <w:top w:val="nil"/>
              <w:left w:val="nil"/>
              <w:bottom w:val="nil"/>
              <w:right w:val="nil"/>
            </w:tcBorders>
            <w:shd w:val="clear" w:color="auto" w:fill="auto"/>
            <w:noWrap/>
            <w:vAlign w:val="bottom"/>
            <w:hideMark/>
          </w:tcPr>
          <w:p w14:paraId="2FB34AD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0C4BA959" w14:textId="42B22AB9"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$3,000 </w:t>
            </w:r>
          </w:p>
        </w:tc>
      </w:tr>
      <w:tr w:rsidR="009F3DE2" w:rsidRPr="009F3DE2" w14:paraId="397B2068" w14:textId="77777777" w:rsidTr="00D0362D">
        <w:trPr>
          <w:trHeight w:val="300"/>
        </w:trPr>
        <w:tc>
          <w:tcPr>
            <w:tcW w:w="7244" w:type="dxa"/>
            <w:tcBorders>
              <w:top w:val="nil"/>
              <w:left w:val="nil"/>
              <w:bottom w:val="nil"/>
              <w:right w:val="nil"/>
            </w:tcBorders>
            <w:shd w:val="clear" w:color="auto" w:fill="auto"/>
            <w:noWrap/>
            <w:vAlign w:val="bottom"/>
            <w:hideMark/>
          </w:tcPr>
          <w:p w14:paraId="6E3D292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Sanford Bishop For Congress</w:t>
            </w:r>
          </w:p>
        </w:tc>
        <w:tc>
          <w:tcPr>
            <w:tcW w:w="766" w:type="dxa"/>
            <w:tcBorders>
              <w:top w:val="nil"/>
              <w:left w:val="nil"/>
              <w:bottom w:val="nil"/>
              <w:right w:val="nil"/>
            </w:tcBorders>
            <w:shd w:val="clear" w:color="auto" w:fill="auto"/>
            <w:noWrap/>
            <w:vAlign w:val="bottom"/>
            <w:hideMark/>
          </w:tcPr>
          <w:p w14:paraId="3B618A3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GA</w:t>
            </w:r>
          </w:p>
        </w:tc>
        <w:tc>
          <w:tcPr>
            <w:tcW w:w="1440" w:type="dxa"/>
            <w:tcBorders>
              <w:top w:val="nil"/>
              <w:left w:val="nil"/>
              <w:bottom w:val="nil"/>
              <w:right w:val="nil"/>
            </w:tcBorders>
            <w:shd w:val="clear" w:color="auto" w:fill="auto"/>
            <w:noWrap/>
            <w:vAlign w:val="bottom"/>
            <w:hideMark/>
          </w:tcPr>
          <w:p w14:paraId="280095AF" w14:textId="481DE3F5"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68801FB6" w14:textId="77777777" w:rsidTr="00D0362D">
        <w:trPr>
          <w:trHeight w:val="300"/>
        </w:trPr>
        <w:tc>
          <w:tcPr>
            <w:tcW w:w="7244" w:type="dxa"/>
            <w:tcBorders>
              <w:top w:val="nil"/>
              <w:left w:val="nil"/>
              <w:bottom w:val="nil"/>
              <w:right w:val="nil"/>
            </w:tcBorders>
            <w:shd w:val="clear" w:color="auto" w:fill="auto"/>
            <w:noWrap/>
            <w:vAlign w:val="bottom"/>
            <w:hideMark/>
          </w:tcPr>
          <w:p w14:paraId="43971AB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Scott Peters For Congress</w:t>
            </w:r>
          </w:p>
        </w:tc>
        <w:tc>
          <w:tcPr>
            <w:tcW w:w="766" w:type="dxa"/>
            <w:tcBorders>
              <w:top w:val="nil"/>
              <w:left w:val="nil"/>
              <w:bottom w:val="nil"/>
              <w:right w:val="nil"/>
            </w:tcBorders>
            <w:shd w:val="clear" w:color="auto" w:fill="auto"/>
            <w:noWrap/>
            <w:vAlign w:val="bottom"/>
            <w:hideMark/>
          </w:tcPr>
          <w:p w14:paraId="16E8854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714E6B87" w14:textId="3DBF054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2EB67F12" w14:textId="77777777" w:rsidTr="00D0362D">
        <w:trPr>
          <w:trHeight w:val="300"/>
        </w:trPr>
        <w:tc>
          <w:tcPr>
            <w:tcW w:w="7244" w:type="dxa"/>
            <w:tcBorders>
              <w:top w:val="nil"/>
              <w:left w:val="nil"/>
              <w:bottom w:val="nil"/>
              <w:right w:val="nil"/>
            </w:tcBorders>
            <w:shd w:val="clear" w:color="auto" w:fill="auto"/>
            <w:noWrap/>
            <w:vAlign w:val="bottom"/>
            <w:hideMark/>
          </w:tcPr>
          <w:p w14:paraId="164D8B1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Sheila Cherfilus McCormick For Congress, Inc</w:t>
            </w:r>
          </w:p>
        </w:tc>
        <w:tc>
          <w:tcPr>
            <w:tcW w:w="766" w:type="dxa"/>
            <w:tcBorders>
              <w:top w:val="nil"/>
              <w:left w:val="nil"/>
              <w:bottom w:val="nil"/>
              <w:right w:val="nil"/>
            </w:tcBorders>
            <w:shd w:val="clear" w:color="auto" w:fill="auto"/>
            <w:noWrap/>
            <w:vAlign w:val="bottom"/>
            <w:hideMark/>
          </w:tcPr>
          <w:p w14:paraId="37DEDD5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FL</w:t>
            </w:r>
          </w:p>
        </w:tc>
        <w:tc>
          <w:tcPr>
            <w:tcW w:w="1440" w:type="dxa"/>
            <w:tcBorders>
              <w:top w:val="nil"/>
              <w:left w:val="nil"/>
              <w:bottom w:val="nil"/>
              <w:right w:val="nil"/>
            </w:tcBorders>
            <w:shd w:val="clear" w:color="auto" w:fill="auto"/>
            <w:noWrap/>
            <w:vAlign w:val="bottom"/>
            <w:hideMark/>
          </w:tcPr>
          <w:p w14:paraId="7BDED5A1" w14:textId="643AFF89"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7024F549" w14:textId="77777777" w:rsidTr="00D0362D">
        <w:trPr>
          <w:trHeight w:val="300"/>
        </w:trPr>
        <w:tc>
          <w:tcPr>
            <w:tcW w:w="7244" w:type="dxa"/>
            <w:tcBorders>
              <w:top w:val="nil"/>
              <w:left w:val="nil"/>
              <w:bottom w:val="nil"/>
              <w:right w:val="nil"/>
            </w:tcBorders>
            <w:shd w:val="clear" w:color="auto" w:fill="auto"/>
            <w:noWrap/>
            <w:vAlign w:val="bottom"/>
            <w:hideMark/>
          </w:tcPr>
          <w:p w14:paraId="2A35998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Sinema For Arizona</w:t>
            </w:r>
          </w:p>
        </w:tc>
        <w:tc>
          <w:tcPr>
            <w:tcW w:w="766" w:type="dxa"/>
            <w:tcBorders>
              <w:top w:val="nil"/>
              <w:left w:val="nil"/>
              <w:bottom w:val="nil"/>
              <w:right w:val="nil"/>
            </w:tcBorders>
            <w:shd w:val="clear" w:color="auto" w:fill="auto"/>
            <w:noWrap/>
            <w:vAlign w:val="bottom"/>
            <w:hideMark/>
          </w:tcPr>
          <w:p w14:paraId="654E93A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AZ</w:t>
            </w:r>
          </w:p>
        </w:tc>
        <w:tc>
          <w:tcPr>
            <w:tcW w:w="1440" w:type="dxa"/>
            <w:tcBorders>
              <w:top w:val="nil"/>
              <w:left w:val="nil"/>
              <w:bottom w:val="nil"/>
              <w:right w:val="nil"/>
            </w:tcBorders>
            <w:shd w:val="clear" w:color="auto" w:fill="auto"/>
            <w:noWrap/>
            <w:vAlign w:val="bottom"/>
            <w:hideMark/>
          </w:tcPr>
          <w:p w14:paraId="128414F7" w14:textId="466A1D2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6B5BABB4" w14:textId="77777777" w:rsidTr="00D0362D">
        <w:trPr>
          <w:trHeight w:val="300"/>
        </w:trPr>
        <w:tc>
          <w:tcPr>
            <w:tcW w:w="7244" w:type="dxa"/>
            <w:tcBorders>
              <w:top w:val="nil"/>
              <w:left w:val="nil"/>
              <w:bottom w:val="nil"/>
              <w:right w:val="nil"/>
            </w:tcBorders>
            <w:shd w:val="clear" w:color="auto" w:fill="auto"/>
            <w:noWrap/>
            <w:vAlign w:val="bottom"/>
            <w:hideMark/>
          </w:tcPr>
          <w:p w14:paraId="54E2DC2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Smart Solutions PAC</w:t>
            </w:r>
          </w:p>
        </w:tc>
        <w:tc>
          <w:tcPr>
            <w:tcW w:w="766" w:type="dxa"/>
            <w:tcBorders>
              <w:top w:val="nil"/>
              <w:left w:val="nil"/>
              <w:bottom w:val="nil"/>
              <w:right w:val="nil"/>
            </w:tcBorders>
            <w:shd w:val="clear" w:color="auto" w:fill="auto"/>
            <w:noWrap/>
            <w:vAlign w:val="bottom"/>
            <w:hideMark/>
          </w:tcPr>
          <w:p w14:paraId="1E243D3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6F4CAB7C" w14:textId="6FEE7BEC"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51AB08FA" w14:textId="77777777" w:rsidTr="00D0362D">
        <w:trPr>
          <w:trHeight w:val="300"/>
        </w:trPr>
        <w:tc>
          <w:tcPr>
            <w:tcW w:w="7244" w:type="dxa"/>
            <w:tcBorders>
              <w:top w:val="nil"/>
              <w:left w:val="nil"/>
              <w:bottom w:val="nil"/>
              <w:right w:val="nil"/>
            </w:tcBorders>
            <w:shd w:val="clear" w:color="auto" w:fill="auto"/>
            <w:noWrap/>
            <w:vAlign w:val="bottom"/>
            <w:hideMark/>
          </w:tcPr>
          <w:p w14:paraId="36D71BB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Smucker For Congress</w:t>
            </w:r>
          </w:p>
        </w:tc>
        <w:tc>
          <w:tcPr>
            <w:tcW w:w="766" w:type="dxa"/>
            <w:tcBorders>
              <w:top w:val="nil"/>
              <w:left w:val="nil"/>
              <w:bottom w:val="nil"/>
              <w:right w:val="nil"/>
            </w:tcBorders>
            <w:shd w:val="clear" w:color="auto" w:fill="auto"/>
            <w:noWrap/>
            <w:vAlign w:val="bottom"/>
            <w:hideMark/>
          </w:tcPr>
          <w:p w14:paraId="75500B8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GA</w:t>
            </w:r>
          </w:p>
        </w:tc>
        <w:tc>
          <w:tcPr>
            <w:tcW w:w="1440" w:type="dxa"/>
            <w:tcBorders>
              <w:top w:val="nil"/>
              <w:left w:val="nil"/>
              <w:bottom w:val="nil"/>
              <w:right w:val="nil"/>
            </w:tcBorders>
            <w:shd w:val="clear" w:color="auto" w:fill="auto"/>
            <w:noWrap/>
            <w:vAlign w:val="bottom"/>
            <w:hideMark/>
          </w:tcPr>
          <w:p w14:paraId="1AD75380" w14:textId="2B15037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29D338CD" w14:textId="77777777" w:rsidTr="00D0362D">
        <w:trPr>
          <w:trHeight w:val="300"/>
        </w:trPr>
        <w:tc>
          <w:tcPr>
            <w:tcW w:w="7244" w:type="dxa"/>
            <w:tcBorders>
              <w:top w:val="nil"/>
              <w:left w:val="nil"/>
              <w:bottom w:val="nil"/>
              <w:right w:val="nil"/>
            </w:tcBorders>
            <w:shd w:val="clear" w:color="auto" w:fill="auto"/>
            <w:noWrap/>
            <w:vAlign w:val="bottom"/>
            <w:hideMark/>
          </w:tcPr>
          <w:p w14:paraId="2984307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Stand With Sanchez</w:t>
            </w:r>
          </w:p>
        </w:tc>
        <w:tc>
          <w:tcPr>
            <w:tcW w:w="766" w:type="dxa"/>
            <w:tcBorders>
              <w:top w:val="nil"/>
              <w:left w:val="nil"/>
              <w:bottom w:val="nil"/>
              <w:right w:val="nil"/>
            </w:tcBorders>
            <w:shd w:val="clear" w:color="auto" w:fill="auto"/>
            <w:noWrap/>
            <w:vAlign w:val="bottom"/>
            <w:hideMark/>
          </w:tcPr>
          <w:p w14:paraId="4F452B2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2B95B87C" w14:textId="6033F53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7F1859A6" w14:textId="77777777" w:rsidTr="00D0362D">
        <w:trPr>
          <w:trHeight w:val="300"/>
        </w:trPr>
        <w:tc>
          <w:tcPr>
            <w:tcW w:w="7244" w:type="dxa"/>
            <w:tcBorders>
              <w:top w:val="nil"/>
              <w:left w:val="nil"/>
              <w:bottom w:val="nil"/>
              <w:right w:val="nil"/>
            </w:tcBorders>
            <w:shd w:val="clear" w:color="auto" w:fill="auto"/>
            <w:noWrap/>
            <w:vAlign w:val="bottom"/>
            <w:hideMark/>
          </w:tcPr>
          <w:p w14:paraId="2736DC74"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Strickland For Washington</w:t>
            </w:r>
          </w:p>
        </w:tc>
        <w:tc>
          <w:tcPr>
            <w:tcW w:w="766" w:type="dxa"/>
            <w:tcBorders>
              <w:top w:val="nil"/>
              <w:left w:val="nil"/>
              <w:bottom w:val="nil"/>
              <w:right w:val="nil"/>
            </w:tcBorders>
            <w:shd w:val="clear" w:color="auto" w:fill="auto"/>
            <w:noWrap/>
            <w:vAlign w:val="bottom"/>
            <w:hideMark/>
          </w:tcPr>
          <w:p w14:paraId="7EB408A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WA</w:t>
            </w:r>
          </w:p>
        </w:tc>
        <w:tc>
          <w:tcPr>
            <w:tcW w:w="1440" w:type="dxa"/>
            <w:tcBorders>
              <w:top w:val="nil"/>
              <w:left w:val="nil"/>
              <w:bottom w:val="nil"/>
              <w:right w:val="nil"/>
            </w:tcBorders>
            <w:shd w:val="clear" w:color="auto" w:fill="auto"/>
            <w:noWrap/>
            <w:vAlign w:val="bottom"/>
            <w:hideMark/>
          </w:tcPr>
          <w:p w14:paraId="5BBD0FEA" w14:textId="4453A6F5"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9F8F2FA" w14:textId="77777777" w:rsidTr="00D0362D">
        <w:trPr>
          <w:trHeight w:val="300"/>
        </w:trPr>
        <w:tc>
          <w:tcPr>
            <w:tcW w:w="7244" w:type="dxa"/>
            <w:tcBorders>
              <w:top w:val="nil"/>
              <w:left w:val="nil"/>
              <w:bottom w:val="nil"/>
              <w:right w:val="nil"/>
            </w:tcBorders>
            <w:shd w:val="clear" w:color="auto" w:fill="auto"/>
            <w:noWrap/>
            <w:vAlign w:val="bottom"/>
            <w:hideMark/>
          </w:tcPr>
          <w:p w14:paraId="643426B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Swalwell For Congress</w:t>
            </w:r>
          </w:p>
        </w:tc>
        <w:tc>
          <w:tcPr>
            <w:tcW w:w="766" w:type="dxa"/>
            <w:tcBorders>
              <w:top w:val="nil"/>
              <w:left w:val="nil"/>
              <w:bottom w:val="nil"/>
              <w:right w:val="nil"/>
            </w:tcBorders>
            <w:shd w:val="clear" w:color="auto" w:fill="auto"/>
            <w:noWrap/>
            <w:vAlign w:val="bottom"/>
            <w:hideMark/>
          </w:tcPr>
          <w:p w14:paraId="3FBF478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2827CD3A" w14:textId="54C51859" w:rsidR="009F3DE2" w:rsidRPr="009F3DE2" w:rsidRDefault="009F3DE2" w:rsidP="009F3DE2">
            <w:pPr>
              <w:spacing w:after="0" w:line="240" w:lineRule="auto"/>
              <w:rPr>
                <w:rFonts w:ascii="Lato Medium" w:eastAsia="Times New Roman" w:hAnsi="Lato Medium" w:cs="Calibri"/>
                <w:color w:val="000000"/>
              </w:rPr>
            </w:pPr>
            <w:r>
              <w:rPr>
                <w:rFonts w:ascii="Lato Medium" w:eastAsia="Times New Roman" w:hAnsi="Lato Medium" w:cs="Calibri"/>
                <w:color w:val="000000"/>
              </w:rPr>
              <w:t xml:space="preserve"> $</w:t>
            </w:r>
            <w:r w:rsidRPr="009F3DE2">
              <w:rPr>
                <w:rFonts w:ascii="Lato Medium" w:eastAsia="Times New Roman" w:hAnsi="Lato Medium" w:cs="Calibri"/>
                <w:color w:val="000000"/>
              </w:rPr>
              <w:t xml:space="preserve">1,000 </w:t>
            </w:r>
          </w:p>
        </w:tc>
      </w:tr>
      <w:tr w:rsidR="009F3DE2" w:rsidRPr="009F3DE2" w14:paraId="74D7FD65" w14:textId="77777777" w:rsidTr="00D0362D">
        <w:trPr>
          <w:trHeight w:val="300"/>
        </w:trPr>
        <w:tc>
          <w:tcPr>
            <w:tcW w:w="7244" w:type="dxa"/>
            <w:tcBorders>
              <w:top w:val="nil"/>
              <w:left w:val="nil"/>
              <w:bottom w:val="nil"/>
              <w:right w:val="nil"/>
            </w:tcBorders>
            <w:shd w:val="clear" w:color="auto" w:fill="auto"/>
            <w:noWrap/>
            <w:vAlign w:val="bottom"/>
            <w:hideMark/>
          </w:tcPr>
          <w:p w14:paraId="7E8E308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Sydney Kamlager-Dove For Congress</w:t>
            </w:r>
          </w:p>
        </w:tc>
        <w:tc>
          <w:tcPr>
            <w:tcW w:w="766" w:type="dxa"/>
            <w:tcBorders>
              <w:top w:val="nil"/>
              <w:left w:val="nil"/>
              <w:bottom w:val="nil"/>
              <w:right w:val="nil"/>
            </w:tcBorders>
            <w:shd w:val="clear" w:color="auto" w:fill="auto"/>
            <w:noWrap/>
            <w:vAlign w:val="bottom"/>
            <w:hideMark/>
          </w:tcPr>
          <w:p w14:paraId="2FE9288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CA</w:t>
            </w:r>
          </w:p>
        </w:tc>
        <w:tc>
          <w:tcPr>
            <w:tcW w:w="1440" w:type="dxa"/>
            <w:tcBorders>
              <w:top w:val="nil"/>
              <w:left w:val="nil"/>
              <w:bottom w:val="nil"/>
              <w:right w:val="nil"/>
            </w:tcBorders>
            <w:shd w:val="clear" w:color="auto" w:fill="auto"/>
            <w:noWrap/>
            <w:vAlign w:val="bottom"/>
            <w:hideMark/>
          </w:tcPr>
          <w:p w14:paraId="1EC48967" w14:textId="2843FB21"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269DA073" w14:textId="77777777" w:rsidTr="00D0362D">
        <w:trPr>
          <w:trHeight w:val="300"/>
        </w:trPr>
        <w:tc>
          <w:tcPr>
            <w:tcW w:w="7244" w:type="dxa"/>
            <w:tcBorders>
              <w:top w:val="nil"/>
              <w:left w:val="nil"/>
              <w:bottom w:val="nil"/>
              <w:right w:val="nil"/>
            </w:tcBorders>
            <w:shd w:val="clear" w:color="auto" w:fill="auto"/>
            <w:noWrap/>
            <w:vAlign w:val="bottom"/>
            <w:hideMark/>
          </w:tcPr>
          <w:p w14:paraId="1D2108C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Tammy Baldwin For Senate</w:t>
            </w:r>
          </w:p>
        </w:tc>
        <w:tc>
          <w:tcPr>
            <w:tcW w:w="766" w:type="dxa"/>
            <w:tcBorders>
              <w:top w:val="nil"/>
              <w:left w:val="nil"/>
              <w:bottom w:val="nil"/>
              <w:right w:val="nil"/>
            </w:tcBorders>
            <w:shd w:val="clear" w:color="auto" w:fill="auto"/>
            <w:noWrap/>
            <w:vAlign w:val="bottom"/>
            <w:hideMark/>
          </w:tcPr>
          <w:p w14:paraId="1759675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WI</w:t>
            </w:r>
          </w:p>
        </w:tc>
        <w:tc>
          <w:tcPr>
            <w:tcW w:w="1440" w:type="dxa"/>
            <w:tcBorders>
              <w:top w:val="nil"/>
              <w:left w:val="nil"/>
              <w:bottom w:val="nil"/>
              <w:right w:val="nil"/>
            </w:tcBorders>
            <w:shd w:val="clear" w:color="auto" w:fill="auto"/>
            <w:noWrap/>
            <w:vAlign w:val="bottom"/>
            <w:hideMark/>
          </w:tcPr>
          <w:p w14:paraId="5BDF7523" w14:textId="5305F0F0"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$2,500 </w:t>
            </w:r>
          </w:p>
        </w:tc>
      </w:tr>
      <w:tr w:rsidR="009F3DE2" w:rsidRPr="009F3DE2" w14:paraId="3A543393" w14:textId="77777777" w:rsidTr="00D0362D">
        <w:trPr>
          <w:trHeight w:val="300"/>
        </w:trPr>
        <w:tc>
          <w:tcPr>
            <w:tcW w:w="7244" w:type="dxa"/>
            <w:tcBorders>
              <w:top w:val="nil"/>
              <w:left w:val="nil"/>
              <w:bottom w:val="nil"/>
              <w:right w:val="nil"/>
            </w:tcBorders>
            <w:shd w:val="clear" w:color="auto" w:fill="auto"/>
            <w:noWrap/>
            <w:vAlign w:val="bottom"/>
            <w:hideMark/>
          </w:tcPr>
          <w:p w14:paraId="0821225D"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Terri Sewell For Congress</w:t>
            </w:r>
          </w:p>
        </w:tc>
        <w:tc>
          <w:tcPr>
            <w:tcW w:w="766" w:type="dxa"/>
            <w:tcBorders>
              <w:top w:val="nil"/>
              <w:left w:val="nil"/>
              <w:bottom w:val="nil"/>
              <w:right w:val="nil"/>
            </w:tcBorders>
            <w:shd w:val="clear" w:color="auto" w:fill="auto"/>
            <w:noWrap/>
            <w:vAlign w:val="bottom"/>
            <w:hideMark/>
          </w:tcPr>
          <w:p w14:paraId="7A30014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AL</w:t>
            </w:r>
          </w:p>
        </w:tc>
        <w:tc>
          <w:tcPr>
            <w:tcW w:w="1440" w:type="dxa"/>
            <w:tcBorders>
              <w:top w:val="nil"/>
              <w:left w:val="nil"/>
              <w:bottom w:val="nil"/>
              <w:right w:val="nil"/>
            </w:tcBorders>
            <w:shd w:val="clear" w:color="auto" w:fill="auto"/>
            <w:noWrap/>
            <w:vAlign w:val="bottom"/>
            <w:hideMark/>
          </w:tcPr>
          <w:p w14:paraId="1EAEFE08" w14:textId="25F8F9C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0678BC22" w14:textId="77777777" w:rsidTr="00D0362D">
        <w:trPr>
          <w:trHeight w:val="300"/>
        </w:trPr>
        <w:tc>
          <w:tcPr>
            <w:tcW w:w="7244" w:type="dxa"/>
            <w:tcBorders>
              <w:top w:val="nil"/>
              <w:left w:val="nil"/>
              <w:bottom w:val="nil"/>
              <w:right w:val="nil"/>
            </w:tcBorders>
            <w:shd w:val="clear" w:color="auto" w:fill="auto"/>
            <w:noWrap/>
            <w:vAlign w:val="bottom"/>
            <w:hideMark/>
          </w:tcPr>
          <w:p w14:paraId="4B4B70D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Texans For Henry Cuellar Congressional Campaign</w:t>
            </w:r>
          </w:p>
        </w:tc>
        <w:tc>
          <w:tcPr>
            <w:tcW w:w="766" w:type="dxa"/>
            <w:tcBorders>
              <w:top w:val="nil"/>
              <w:left w:val="nil"/>
              <w:bottom w:val="nil"/>
              <w:right w:val="nil"/>
            </w:tcBorders>
            <w:shd w:val="clear" w:color="auto" w:fill="auto"/>
            <w:noWrap/>
            <w:vAlign w:val="bottom"/>
            <w:hideMark/>
          </w:tcPr>
          <w:p w14:paraId="2835755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TX</w:t>
            </w:r>
          </w:p>
        </w:tc>
        <w:tc>
          <w:tcPr>
            <w:tcW w:w="1440" w:type="dxa"/>
            <w:tcBorders>
              <w:top w:val="nil"/>
              <w:left w:val="nil"/>
              <w:bottom w:val="nil"/>
              <w:right w:val="nil"/>
            </w:tcBorders>
            <w:shd w:val="clear" w:color="auto" w:fill="auto"/>
            <w:noWrap/>
            <w:vAlign w:val="bottom"/>
            <w:hideMark/>
          </w:tcPr>
          <w:p w14:paraId="25E2BCFB" w14:textId="5B9267C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1558AA7" w14:textId="77777777" w:rsidTr="00D0362D">
        <w:trPr>
          <w:trHeight w:val="300"/>
        </w:trPr>
        <w:tc>
          <w:tcPr>
            <w:tcW w:w="7244" w:type="dxa"/>
            <w:tcBorders>
              <w:top w:val="nil"/>
              <w:left w:val="nil"/>
              <w:bottom w:val="nil"/>
              <w:right w:val="nil"/>
            </w:tcBorders>
            <w:shd w:val="clear" w:color="auto" w:fill="auto"/>
            <w:noWrap/>
            <w:vAlign w:val="bottom"/>
            <w:hideMark/>
          </w:tcPr>
          <w:p w14:paraId="60D61AB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Texans For Jodey Arrington</w:t>
            </w:r>
          </w:p>
        </w:tc>
        <w:tc>
          <w:tcPr>
            <w:tcW w:w="766" w:type="dxa"/>
            <w:tcBorders>
              <w:top w:val="nil"/>
              <w:left w:val="nil"/>
              <w:bottom w:val="nil"/>
              <w:right w:val="nil"/>
            </w:tcBorders>
            <w:shd w:val="clear" w:color="auto" w:fill="auto"/>
            <w:noWrap/>
            <w:vAlign w:val="bottom"/>
            <w:hideMark/>
          </w:tcPr>
          <w:p w14:paraId="10CD0CA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TX</w:t>
            </w:r>
          </w:p>
        </w:tc>
        <w:tc>
          <w:tcPr>
            <w:tcW w:w="1440" w:type="dxa"/>
            <w:tcBorders>
              <w:top w:val="nil"/>
              <w:left w:val="nil"/>
              <w:bottom w:val="nil"/>
              <w:right w:val="nil"/>
            </w:tcBorders>
            <w:shd w:val="clear" w:color="auto" w:fill="auto"/>
            <w:noWrap/>
            <w:vAlign w:val="bottom"/>
            <w:hideMark/>
          </w:tcPr>
          <w:p w14:paraId="256AE811" w14:textId="1AA366FA"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$4,000 </w:t>
            </w:r>
          </w:p>
        </w:tc>
      </w:tr>
      <w:tr w:rsidR="009F3DE2" w:rsidRPr="009F3DE2" w14:paraId="2A3DE5CD" w14:textId="77777777" w:rsidTr="00D0362D">
        <w:trPr>
          <w:trHeight w:val="300"/>
        </w:trPr>
        <w:tc>
          <w:tcPr>
            <w:tcW w:w="7244" w:type="dxa"/>
            <w:tcBorders>
              <w:top w:val="nil"/>
              <w:left w:val="nil"/>
              <w:bottom w:val="nil"/>
              <w:right w:val="nil"/>
            </w:tcBorders>
            <w:shd w:val="clear" w:color="auto" w:fill="auto"/>
            <w:noWrap/>
            <w:vAlign w:val="bottom"/>
            <w:hideMark/>
          </w:tcPr>
          <w:p w14:paraId="19B4DE2B"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The Eye Of The Tiger Political Action Committee</w:t>
            </w:r>
          </w:p>
        </w:tc>
        <w:tc>
          <w:tcPr>
            <w:tcW w:w="766" w:type="dxa"/>
            <w:tcBorders>
              <w:top w:val="nil"/>
              <w:left w:val="nil"/>
              <w:bottom w:val="nil"/>
              <w:right w:val="nil"/>
            </w:tcBorders>
            <w:shd w:val="clear" w:color="auto" w:fill="auto"/>
            <w:noWrap/>
            <w:vAlign w:val="bottom"/>
            <w:hideMark/>
          </w:tcPr>
          <w:p w14:paraId="4ABBE59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VA</w:t>
            </w:r>
          </w:p>
        </w:tc>
        <w:tc>
          <w:tcPr>
            <w:tcW w:w="1440" w:type="dxa"/>
            <w:tcBorders>
              <w:top w:val="nil"/>
              <w:left w:val="nil"/>
              <w:bottom w:val="nil"/>
              <w:right w:val="nil"/>
            </w:tcBorders>
            <w:shd w:val="clear" w:color="auto" w:fill="auto"/>
            <w:noWrap/>
            <w:vAlign w:val="bottom"/>
            <w:hideMark/>
          </w:tcPr>
          <w:p w14:paraId="2564E1F9" w14:textId="09B2551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$5,000 </w:t>
            </w:r>
          </w:p>
        </w:tc>
      </w:tr>
      <w:tr w:rsidR="009F3DE2" w:rsidRPr="009F3DE2" w14:paraId="2FDCE45E" w14:textId="77777777" w:rsidTr="00D0362D">
        <w:trPr>
          <w:trHeight w:val="300"/>
        </w:trPr>
        <w:tc>
          <w:tcPr>
            <w:tcW w:w="7244" w:type="dxa"/>
            <w:tcBorders>
              <w:top w:val="nil"/>
              <w:left w:val="nil"/>
              <w:bottom w:val="nil"/>
              <w:right w:val="nil"/>
            </w:tcBorders>
            <w:shd w:val="clear" w:color="auto" w:fill="auto"/>
            <w:noWrap/>
            <w:vAlign w:val="bottom"/>
            <w:hideMark/>
          </w:tcPr>
          <w:p w14:paraId="23A5A2D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Tony Cardenas For Congress</w:t>
            </w:r>
          </w:p>
        </w:tc>
        <w:tc>
          <w:tcPr>
            <w:tcW w:w="766" w:type="dxa"/>
            <w:tcBorders>
              <w:top w:val="nil"/>
              <w:left w:val="nil"/>
              <w:bottom w:val="nil"/>
              <w:right w:val="nil"/>
            </w:tcBorders>
            <w:shd w:val="clear" w:color="auto" w:fill="auto"/>
            <w:noWrap/>
            <w:vAlign w:val="bottom"/>
            <w:hideMark/>
          </w:tcPr>
          <w:p w14:paraId="2465FDB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77C3DC07" w14:textId="19765B9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$3,500 </w:t>
            </w:r>
          </w:p>
        </w:tc>
      </w:tr>
      <w:tr w:rsidR="009F3DE2" w:rsidRPr="009F3DE2" w14:paraId="7397B777" w14:textId="77777777" w:rsidTr="00D0362D">
        <w:trPr>
          <w:trHeight w:val="300"/>
        </w:trPr>
        <w:tc>
          <w:tcPr>
            <w:tcW w:w="7244" w:type="dxa"/>
            <w:tcBorders>
              <w:top w:val="nil"/>
              <w:left w:val="nil"/>
              <w:bottom w:val="nil"/>
              <w:right w:val="nil"/>
            </w:tcBorders>
            <w:shd w:val="clear" w:color="auto" w:fill="auto"/>
            <w:noWrap/>
            <w:vAlign w:val="bottom"/>
            <w:hideMark/>
          </w:tcPr>
          <w:p w14:paraId="4831AC4F"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Turquoise PAC</w:t>
            </w:r>
          </w:p>
        </w:tc>
        <w:tc>
          <w:tcPr>
            <w:tcW w:w="766" w:type="dxa"/>
            <w:tcBorders>
              <w:top w:val="nil"/>
              <w:left w:val="nil"/>
              <w:bottom w:val="nil"/>
              <w:right w:val="nil"/>
            </w:tcBorders>
            <w:shd w:val="clear" w:color="auto" w:fill="auto"/>
            <w:noWrap/>
            <w:vAlign w:val="bottom"/>
            <w:hideMark/>
          </w:tcPr>
          <w:p w14:paraId="34AC3B73"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4E718211" w14:textId="6CA5B28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$3,000 </w:t>
            </w:r>
          </w:p>
        </w:tc>
      </w:tr>
      <w:tr w:rsidR="009F3DE2" w:rsidRPr="009F3DE2" w14:paraId="6BED4A59" w14:textId="77777777" w:rsidTr="00D0362D">
        <w:trPr>
          <w:trHeight w:val="300"/>
        </w:trPr>
        <w:tc>
          <w:tcPr>
            <w:tcW w:w="7244" w:type="dxa"/>
            <w:tcBorders>
              <w:top w:val="nil"/>
              <w:left w:val="nil"/>
              <w:bottom w:val="nil"/>
              <w:right w:val="nil"/>
            </w:tcBorders>
            <w:shd w:val="clear" w:color="auto" w:fill="auto"/>
            <w:noWrap/>
            <w:vAlign w:val="bottom"/>
            <w:hideMark/>
          </w:tcPr>
          <w:p w14:paraId="1E6642A6"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Velvet Hammer PAC</w:t>
            </w:r>
          </w:p>
        </w:tc>
        <w:tc>
          <w:tcPr>
            <w:tcW w:w="766" w:type="dxa"/>
            <w:tcBorders>
              <w:top w:val="nil"/>
              <w:left w:val="nil"/>
              <w:bottom w:val="nil"/>
              <w:right w:val="nil"/>
            </w:tcBorders>
            <w:shd w:val="clear" w:color="auto" w:fill="auto"/>
            <w:noWrap/>
            <w:vAlign w:val="bottom"/>
            <w:hideMark/>
          </w:tcPr>
          <w:p w14:paraId="54179BDE"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MN</w:t>
            </w:r>
          </w:p>
        </w:tc>
        <w:tc>
          <w:tcPr>
            <w:tcW w:w="1440" w:type="dxa"/>
            <w:tcBorders>
              <w:top w:val="nil"/>
              <w:left w:val="nil"/>
              <w:bottom w:val="nil"/>
              <w:right w:val="nil"/>
            </w:tcBorders>
            <w:shd w:val="clear" w:color="auto" w:fill="auto"/>
            <w:noWrap/>
            <w:vAlign w:val="bottom"/>
            <w:hideMark/>
          </w:tcPr>
          <w:p w14:paraId="28C36B04" w14:textId="2BC002F3"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$1,500 </w:t>
            </w:r>
          </w:p>
        </w:tc>
      </w:tr>
      <w:tr w:rsidR="009F3DE2" w:rsidRPr="009F3DE2" w14:paraId="71777DF6" w14:textId="77777777" w:rsidTr="00D0362D">
        <w:trPr>
          <w:trHeight w:val="300"/>
        </w:trPr>
        <w:tc>
          <w:tcPr>
            <w:tcW w:w="7244" w:type="dxa"/>
            <w:tcBorders>
              <w:top w:val="nil"/>
              <w:left w:val="nil"/>
              <w:bottom w:val="nil"/>
              <w:right w:val="nil"/>
            </w:tcBorders>
            <w:shd w:val="clear" w:color="auto" w:fill="auto"/>
            <w:noWrap/>
            <w:vAlign w:val="bottom"/>
            <w:hideMark/>
          </w:tcPr>
          <w:p w14:paraId="094A26A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Vern Buchanan For Congress</w:t>
            </w:r>
          </w:p>
        </w:tc>
        <w:tc>
          <w:tcPr>
            <w:tcW w:w="766" w:type="dxa"/>
            <w:tcBorders>
              <w:top w:val="nil"/>
              <w:left w:val="nil"/>
              <w:bottom w:val="nil"/>
              <w:right w:val="nil"/>
            </w:tcBorders>
            <w:shd w:val="clear" w:color="auto" w:fill="auto"/>
            <w:noWrap/>
            <w:vAlign w:val="bottom"/>
            <w:hideMark/>
          </w:tcPr>
          <w:p w14:paraId="7CB8B059"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FL</w:t>
            </w:r>
          </w:p>
        </w:tc>
        <w:tc>
          <w:tcPr>
            <w:tcW w:w="1440" w:type="dxa"/>
            <w:tcBorders>
              <w:top w:val="nil"/>
              <w:left w:val="nil"/>
              <w:bottom w:val="nil"/>
              <w:right w:val="nil"/>
            </w:tcBorders>
            <w:shd w:val="clear" w:color="auto" w:fill="auto"/>
            <w:noWrap/>
            <w:vAlign w:val="bottom"/>
            <w:hideMark/>
          </w:tcPr>
          <w:p w14:paraId="54523992" w14:textId="003DE671"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$3,000 </w:t>
            </w:r>
          </w:p>
        </w:tc>
      </w:tr>
      <w:tr w:rsidR="009F3DE2" w:rsidRPr="009F3DE2" w14:paraId="102529B2" w14:textId="77777777" w:rsidTr="00D0362D">
        <w:trPr>
          <w:trHeight w:val="300"/>
        </w:trPr>
        <w:tc>
          <w:tcPr>
            <w:tcW w:w="7244" w:type="dxa"/>
            <w:tcBorders>
              <w:top w:val="nil"/>
              <w:left w:val="nil"/>
              <w:bottom w:val="nil"/>
              <w:right w:val="nil"/>
            </w:tcBorders>
            <w:shd w:val="clear" w:color="auto" w:fill="auto"/>
            <w:noWrap/>
            <w:vAlign w:val="bottom"/>
            <w:hideMark/>
          </w:tcPr>
          <w:p w14:paraId="1028441A"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Veronica Escobar For Congress</w:t>
            </w:r>
          </w:p>
        </w:tc>
        <w:tc>
          <w:tcPr>
            <w:tcW w:w="766" w:type="dxa"/>
            <w:tcBorders>
              <w:top w:val="nil"/>
              <w:left w:val="nil"/>
              <w:bottom w:val="nil"/>
              <w:right w:val="nil"/>
            </w:tcBorders>
            <w:shd w:val="clear" w:color="auto" w:fill="auto"/>
            <w:noWrap/>
            <w:vAlign w:val="bottom"/>
            <w:hideMark/>
          </w:tcPr>
          <w:p w14:paraId="73C94520"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TX</w:t>
            </w:r>
          </w:p>
        </w:tc>
        <w:tc>
          <w:tcPr>
            <w:tcW w:w="1440" w:type="dxa"/>
            <w:tcBorders>
              <w:top w:val="nil"/>
              <w:left w:val="nil"/>
              <w:bottom w:val="nil"/>
              <w:right w:val="nil"/>
            </w:tcBorders>
            <w:shd w:val="clear" w:color="auto" w:fill="auto"/>
            <w:noWrap/>
            <w:vAlign w:val="bottom"/>
            <w:hideMark/>
          </w:tcPr>
          <w:p w14:paraId="0B6DD8DC" w14:textId="61BE3F6F"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1C6DC9D7" w14:textId="77777777" w:rsidTr="00D0362D">
        <w:trPr>
          <w:trHeight w:val="300"/>
        </w:trPr>
        <w:tc>
          <w:tcPr>
            <w:tcW w:w="7244" w:type="dxa"/>
            <w:tcBorders>
              <w:top w:val="nil"/>
              <w:left w:val="nil"/>
              <w:bottom w:val="nil"/>
              <w:right w:val="nil"/>
            </w:tcBorders>
            <w:shd w:val="clear" w:color="auto" w:fill="auto"/>
            <w:noWrap/>
            <w:vAlign w:val="bottom"/>
            <w:hideMark/>
          </w:tcPr>
          <w:p w14:paraId="7CBD46DC"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Vicente Gonzalez For Congress</w:t>
            </w:r>
          </w:p>
        </w:tc>
        <w:tc>
          <w:tcPr>
            <w:tcW w:w="766" w:type="dxa"/>
            <w:tcBorders>
              <w:top w:val="nil"/>
              <w:left w:val="nil"/>
              <w:bottom w:val="nil"/>
              <w:right w:val="nil"/>
            </w:tcBorders>
            <w:shd w:val="clear" w:color="auto" w:fill="auto"/>
            <w:noWrap/>
            <w:vAlign w:val="bottom"/>
            <w:hideMark/>
          </w:tcPr>
          <w:p w14:paraId="045464C8"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TX</w:t>
            </w:r>
          </w:p>
        </w:tc>
        <w:tc>
          <w:tcPr>
            <w:tcW w:w="1440" w:type="dxa"/>
            <w:tcBorders>
              <w:top w:val="nil"/>
              <w:left w:val="nil"/>
              <w:bottom w:val="nil"/>
              <w:right w:val="nil"/>
            </w:tcBorders>
            <w:shd w:val="clear" w:color="auto" w:fill="auto"/>
            <w:noWrap/>
            <w:vAlign w:val="bottom"/>
            <w:hideMark/>
          </w:tcPr>
          <w:p w14:paraId="34AAEDB3" w14:textId="5A9482FB"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$1,000 </w:t>
            </w:r>
          </w:p>
        </w:tc>
      </w:tr>
      <w:tr w:rsidR="009F3DE2" w:rsidRPr="009F3DE2" w14:paraId="5A9BC192" w14:textId="77777777" w:rsidTr="00D0362D">
        <w:trPr>
          <w:trHeight w:val="300"/>
        </w:trPr>
        <w:tc>
          <w:tcPr>
            <w:tcW w:w="7244" w:type="dxa"/>
            <w:tcBorders>
              <w:top w:val="nil"/>
              <w:left w:val="nil"/>
              <w:bottom w:val="nil"/>
              <w:right w:val="nil"/>
            </w:tcBorders>
            <w:shd w:val="clear" w:color="auto" w:fill="auto"/>
            <w:noWrap/>
            <w:vAlign w:val="bottom"/>
            <w:hideMark/>
          </w:tcPr>
          <w:p w14:paraId="3AE50077"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Victory In November Election PAC</w:t>
            </w:r>
          </w:p>
        </w:tc>
        <w:tc>
          <w:tcPr>
            <w:tcW w:w="766" w:type="dxa"/>
            <w:tcBorders>
              <w:top w:val="nil"/>
              <w:left w:val="nil"/>
              <w:bottom w:val="nil"/>
              <w:right w:val="nil"/>
            </w:tcBorders>
            <w:shd w:val="clear" w:color="auto" w:fill="auto"/>
            <w:noWrap/>
            <w:vAlign w:val="bottom"/>
            <w:hideMark/>
          </w:tcPr>
          <w:p w14:paraId="7E4FBA6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DC</w:t>
            </w:r>
          </w:p>
        </w:tc>
        <w:tc>
          <w:tcPr>
            <w:tcW w:w="1440" w:type="dxa"/>
            <w:tcBorders>
              <w:top w:val="nil"/>
              <w:left w:val="nil"/>
              <w:bottom w:val="nil"/>
              <w:right w:val="nil"/>
            </w:tcBorders>
            <w:shd w:val="clear" w:color="auto" w:fill="auto"/>
            <w:noWrap/>
            <w:vAlign w:val="bottom"/>
            <w:hideMark/>
          </w:tcPr>
          <w:p w14:paraId="53AE23AF" w14:textId="0E71B080"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$2,000 </w:t>
            </w:r>
          </w:p>
        </w:tc>
      </w:tr>
      <w:tr w:rsidR="009F3DE2" w:rsidRPr="009F3DE2" w14:paraId="2C11EFB2" w14:textId="77777777" w:rsidTr="00D0362D">
        <w:trPr>
          <w:trHeight w:val="300"/>
        </w:trPr>
        <w:tc>
          <w:tcPr>
            <w:tcW w:w="7244" w:type="dxa"/>
            <w:tcBorders>
              <w:top w:val="nil"/>
              <w:left w:val="nil"/>
              <w:bottom w:val="nil"/>
              <w:right w:val="nil"/>
            </w:tcBorders>
            <w:shd w:val="clear" w:color="auto" w:fill="auto"/>
            <w:noWrap/>
            <w:vAlign w:val="bottom"/>
            <w:hideMark/>
          </w:tcPr>
          <w:p w14:paraId="245DE57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Wenstrup For Congress</w:t>
            </w:r>
          </w:p>
        </w:tc>
        <w:tc>
          <w:tcPr>
            <w:tcW w:w="766" w:type="dxa"/>
            <w:tcBorders>
              <w:top w:val="nil"/>
              <w:left w:val="nil"/>
              <w:bottom w:val="nil"/>
              <w:right w:val="nil"/>
            </w:tcBorders>
            <w:shd w:val="clear" w:color="auto" w:fill="auto"/>
            <w:noWrap/>
            <w:vAlign w:val="bottom"/>
            <w:hideMark/>
          </w:tcPr>
          <w:p w14:paraId="4137ED01" w14:textId="77777777"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OH</w:t>
            </w:r>
          </w:p>
        </w:tc>
        <w:tc>
          <w:tcPr>
            <w:tcW w:w="1440" w:type="dxa"/>
            <w:tcBorders>
              <w:top w:val="nil"/>
              <w:left w:val="nil"/>
              <w:bottom w:val="nil"/>
              <w:right w:val="nil"/>
            </w:tcBorders>
            <w:shd w:val="clear" w:color="auto" w:fill="auto"/>
            <w:noWrap/>
            <w:vAlign w:val="bottom"/>
            <w:hideMark/>
          </w:tcPr>
          <w:p w14:paraId="198C07BF" w14:textId="3A8CE5C2" w:rsidR="009F3DE2" w:rsidRPr="009F3DE2" w:rsidRDefault="009F3DE2" w:rsidP="009F3DE2">
            <w:pPr>
              <w:spacing w:after="0" w:line="240" w:lineRule="auto"/>
              <w:rPr>
                <w:rFonts w:ascii="Lato Medium" w:eastAsia="Times New Roman" w:hAnsi="Lato Medium" w:cs="Calibri"/>
                <w:color w:val="000000"/>
              </w:rPr>
            </w:pPr>
            <w:r w:rsidRPr="009F3DE2">
              <w:rPr>
                <w:rFonts w:ascii="Lato Medium" w:eastAsia="Times New Roman" w:hAnsi="Lato Medium" w:cs="Calibri"/>
                <w:color w:val="000000"/>
              </w:rPr>
              <w:t xml:space="preserve"> $4,000 </w:t>
            </w:r>
          </w:p>
        </w:tc>
      </w:tr>
    </w:tbl>
    <w:p w14:paraId="02559001" w14:textId="2311CF2A" w:rsidR="001E63F2" w:rsidRDefault="00437DE9" w:rsidP="00D5181F">
      <w:pPr>
        <w:widowControl w:val="0"/>
        <w:autoSpaceDE w:val="0"/>
        <w:autoSpaceDN w:val="0"/>
        <w:spacing w:after="0" w:line="240" w:lineRule="auto"/>
        <w:rPr>
          <w:rFonts w:ascii="Lato Medium" w:eastAsia="Calibri" w:hAnsi="Lato Medium" w:cs="Calibri"/>
          <w:sz w:val="20"/>
          <w:szCs w:val="20"/>
          <w:lang w:bidi="en-US"/>
        </w:rPr>
      </w:pPr>
      <w:r>
        <w:rPr>
          <w:rFonts w:ascii="Lato Medium" w:eastAsia="Calibri" w:hAnsi="Lato Medium" w:cs="Calibri"/>
          <w:sz w:val="20"/>
          <w:szCs w:val="20"/>
          <w:lang w:bidi="en-US"/>
        </w:rPr>
        <w:br w:type="textWrapping" w:clear="all"/>
      </w:r>
    </w:p>
    <w:p w14:paraId="404FAD4B" w14:textId="77777777" w:rsidR="001E63F2" w:rsidRDefault="001E63F2">
      <w:pPr>
        <w:rPr>
          <w:rFonts w:ascii="Lato Medium" w:eastAsia="Calibri" w:hAnsi="Lato Medium" w:cs="Calibri"/>
          <w:sz w:val="20"/>
          <w:szCs w:val="20"/>
          <w:lang w:bidi="en-US"/>
        </w:rPr>
      </w:pPr>
      <w:r>
        <w:rPr>
          <w:rFonts w:ascii="Lato Medium" w:eastAsia="Calibri" w:hAnsi="Lato Medium" w:cs="Calibri"/>
          <w:sz w:val="20"/>
          <w:szCs w:val="20"/>
          <w:lang w:bidi="en-US"/>
        </w:rPr>
        <w:br w:type="page"/>
      </w:r>
    </w:p>
    <w:tbl>
      <w:tblPr>
        <w:tblW w:w="5000" w:type="pct"/>
        <w:tblInd w:w="360" w:type="dxa"/>
        <w:tblLayout w:type="fixed"/>
        <w:tblLook w:val="04A0" w:firstRow="1" w:lastRow="0" w:firstColumn="1" w:lastColumn="0" w:noHBand="0" w:noVBand="1"/>
      </w:tblPr>
      <w:tblGrid>
        <w:gridCol w:w="6842"/>
        <w:gridCol w:w="765"/>
        <w:gridCol w:w="1843"/>
      </w:tblGrid>
      <w:tr w:rsidR="00EB6372" w:rsidRPr="002C2FD6" w14:paraId="611CA9E9" w14:textId="77777777" w:rsidTr="005A2B15">
        <w:trPr>
          <w:trHeight w:val="300"/>
        </w:trPr>
        <w:tc>
          <w:tcPr>
            <w:tcW w:w="5000" w:type="pct"/>
            <w:gridSpan w:val="3"/>
            <w:tcBorders>
              <w:top w:val="nil"/>
              <w:left w:val="nil"/>
              <w:bottom w:val="nil"/>
              <w:right w:val="nil"/>
            </w:tcBorders>
            <w:shd w:val="clear" w:color="000000" w:fill="002060"/>
            <w:noWrap/>
            <w:vAlign w:val="bottom"/>
          </w:tcPr>
          <w:p w14:paraId="008B3A93" w14:textId="77777777" w:rsidR="00EB6372" w:rsidRPr="008E7011" w:rsidRDefault="00EB6372" w:rsidP="00EB6372">
            <w:pPr>
              <w:spacing w:after="0" w:line="240" w:lineRule="auto"/>
              <w:jc w:val="center"/>
              <w:rPr>
                <w:rFonts w:ascii="Lato Medium" w:eastAsia="Times New Roman" w:hAnsi="Lato Medium" w:cs="Times New Roman"/>
                <w:b/>
                <w:color w:val="FFFFFF"/>
              </w:rPr>
            </w:pPr>
            <w:r w:rsidRPr="008E7011">
              <w:rPr>
                <w:rFonts w:ascii="Lato Medium" w:eastAsia="Times New Roman" w:hAnsi="Lato Medium" w:cs="Times New Roman"/>
                <w:b/>
                <w:color w:val="FFFFFF"/>
              </w:rPr>
              <w:lastRenderedPageBreak/>
              <w:t xml:space="preserve">Corporate Contributions to State and Local Candidate Committees, Party Committees &amp; </w:t>
            </w:r>
          </w:p>
          <w:p w14:paraId="43110F78" w14:textId="7852D3EB" w:rsidR="00EB6372" w:rsidRPr="008E7011" w:rsidRDefault="00EB6372" w:rsidP="00EB6372">
            <w:pPr>
              <w:spacing w:after="0" w:line="240" w:lineRule="auto"/>
              <w:jc w:val="center"/>
              <w:rPr>
                <w:rFonts w:ascii="Lato Medium" w:eastAsia="Times New Roman" w:hAnsi="Lato Medium" w:cs="Times New Roman"/>
                <w:b/>
                <w:color w:val="FFFFFF"/>
              </w:rPr>
            </w:pPr>
            <w:r w:rsidRPr="008E7011">
              <w:rPr>
                <w:rFonts w:ascii="Lato Medium" w:eastAsia="Times New Roman" w:hAnsi="Lato Medium" w:cs="Times New Roman"/>
                <w:b/>
                <w:color w:val="FFFFFF"/>
              </w:rPr>
              <w:t>Political Committees</w:t>
            </w:r>
          </w:p>
          <w:p w14:paraId="06DCD67A" w14:textId="728DB241" w:rsidR="00EB6372" w:rsidRPr="002C75E1" w:rsidRDefault="002C75E1" w:rsidP="002F329B">
            <w:pPr>
              <w:spacing w:after="0" w:line="240" w:lineRule="auto"/>
              <w:jc w:val="center"/>
              <w:rPr>
                <w:rFonts w:ascii="Lato Medium" w:eastAsia="Times New Roman" w:hAnsi="Lato Medium" w:cs="Times New Roman"/>
                <w:b/>
                <w:color w:val="FFFFFF"/>
              </w:rPr>
            </w:pPr>
            <w:r w:rsidRPr="002C75E1">
              <w:rPr>
                <w:rFonts w:ascii="Lato Medium" w:hAnsi="Lato Medium"/>
                <w:b/>
                <w:color w:val="FFFFFF" w:themeColor="background1"/>
              </w:rPr>
              <w:t>January 1 – June 30, 2023</w:t>
            </w:r>
          </w:p>
        </w:tc>
      </w:tr>
      <w:tr w:rsidR="00EB6372" w:rsidRPr="002C2FD6" w14:paraId="29460F76" w14:textId="77777777" w:rsidTr="005A2B15">
        <w:trPr>
          <w:trHeight w:val="300"/>
        </w:trPr>
        <w:tc>
          <w:tcPr>
            <w:tcW w:w="3620" w:type="pct"/>
            <w:tcBorders>
              <w:top w:val="nil"/>
              <w:left w:val="nil"/>
              <w:bottom w:val="nil"/>
              <w:right w:val="nil"/>
            </w:tcBorders>
            <w:shd w:val="clear" w:color="000000" w:fill="002060"/>
            <w:noWrap/>
            <w:vAlign w:val="bottom"/>
            <w:hideMark/>
          </w:tcPr>
          <w:p w14:paraId="11233F58" w14:textId="77777777" w:rsidR="00EB6372" w:rsidRPr="008E7011" w:rsidRDefault="00EB6372" w:rsidP="006B6E85">
            <w:pPr>
              <w:spacing w:after="0" w:line="240" w:lineRule="auto"/>
              <w:rPr>
                <w:rFonts w:ascii="Lato Medium" w:eastAsia="Times New Roman" w:hAnsi="Lato Medium" w:cs="Times New Roman"/>
                <w:b/>
                <w:color w:val="FFFFFF"/>
              </w:rPr>
            </w:pPr>
            <w:r w:rsidRPr="008E7011">
              <w:rPr>
                <w:rFonts w:ascii="Lato Medium" w:eastAsia="Times New Roman" w:hAnsi="Lato Medium" w:cs="Times New Roman"/>
                <w:b/>
                <w:color w:val="FFFFFF"/>
              </w:rPr>
              <w:t>Name</w:t>
            </w:r>
          </w:p>
        </w:tc>
        <w:tc>
          <w:tcPr>
            <w:tcW w:w="405" w:type="pct"/>
            <w:tcBorders>
              <w:top w:val="nil"/>
              <w:left w:val="nil"/>
              <w:bottom w:val="nil"/>
              <w:right w:val="nil"/>
            </w:tcBorders>
            <w:shd w:val="clear" w:color="000000" w:fill="002060"/>
            <w:noWrap/>
            <w:vAlign w:val="bottom"/>
            <w:hideMark/>
          </w:tcPr>
          <w:p w14:paraId="1041C1E1" w14:textId="77777777" w:rsidR="00EB6372" w:rsidRPr="008E7011" w:rsidRDefault="00EB6372" w:rsidP="006B6E85">
            <w:pPr>
              <w:spacing w:after="0" w:line="240" w:lineRule="auto"/>
              <w:jc w:val="center"/>
              <w:rPr>
                <w:rFonts w:ascii="Lato Medium" w:eastAsia="Times New Roman" w:hAnsi="Lato Medium" w:cs="Times New Roman"/>
                <w:b/>
                <w:color w:val="FFFFFF"/>
              </w:rPr>
            </w:pPr>
            <w:r w:rsidRPr="008E7011">
              <w:rPr>
                <w:rFonts w:ascii="Lato Medium" w:eastAsia="Times New Roman" w:hAnsi="Lato Medium" w:cs="Times New Roman"/>
                <w:b/>
                <w:color w:val="FFFFFF"/>
              </w:rPr>
              <w:t>State</w:t>
            </w:r>
          </w:p>
        </w:tc>
        <w:tc>
          <w:tcPr>
            <w:tcW w:w="975" w:type="pct"/>
            <w:tcBorders>
              <w:top w:val="nil"/>
              <w:left w:val="nil"/>
              <w:bottom w:val="nil"/>
              <w:right w:val="nil"/>
            </w:tcBorders>
            <w:shd w:val="clear" w:color="000000" w:fill="002060"/>
            <w:noWrap/>
            <w:vAlign w:val="bottom"/>
            <w:hideMark/>
          </w:tcPr>
          <w:p w14:paraId="45B77CFA" w14:textId="3EB09B06" w:rsidR="00EB6372" w:rsidRPr="008E7011" w:rsidRDefault="00EB6372" w:rsidP="006B6E85">
            <w:pPr>
              <w:spacing w:after="0" w:line="240" w:lineRule="auto"/>
              <w:rPr>
                <w:rFonts w:ascii="Lato Medium" w:eastAsia="Times New Roman" w:hAnsi="Lato Medium" w:cs="Times New Roman"/>
                <w:b/>
                <w:color w:val="FFFFFF"/>
              </w:rPr>
            </w:pPr>
            <w:r w:rsidRPr="008E7011">
              <w:rPr>
                <w:rFonts w:ascii="Lato Medium" w:eastAsia="Times New Roman" w:hAnsi="Lato Medium" w:cs="Times New Roman"/>
                <w:b/>
                <w:color w:val="FFFFFF"/>
              </w:rPr>
              <w:t>Amount</w:t>
            </w:r>
            <w:r w:rsidR="008B61DB">
              <w:rPr>
                <w:rStyle w:val="FootnoteReference"/>
                <w:rFonts w:ascii="Lato Medium" w:eastAsia="Calibri" w:hAnsi="Lato Medium" w:cs="Calibri"/>
                <w:b/>
                <w:sz w:val="20"/>
                <w:szCs w:val="20"/>
                <w:lang w:bidi="en-US"/>
              </w:rPr>
              <w:footnoteReference w:id="2"/>
            </w:r>
          </w:p>
        </w:tc>
      </w:tr>
      <w:tr w:rsidR="009D37CB" w:rsidRPr="009D37CB" w14:paraId="63470273" w14:textId="77777777" w:rsidTr="009D37CB">
        <w:trPr>
          <w:trHeight w:val="300"/>
        </w:trPr>
        <w:tc>
          <w:tcPr>
            <w:tcW w:w="3620" w:type="pct"/>
            <w:tcBorders>
              <w:top w:val="nil"/>
              <w:left w:val="nil"/>
              <w:bottom w:val="nil"/>
              <w:right w:val="nil"/>
            </w:tcBorders>
            <w:shd w:val="clear" w:color="auto" w:fill="auto"/>
            <w:noWrap/>
            <w:vAlign w:val="bottom"/>
            <w:hideMark/>
          </w:tcPr>
          <w:tbl>
            <w:tblPr>
              <w:tblW w:w="6420" w:type="dxa"/>
              <w:tblLayout w:type="fixed"/>
              <w:tblLook w:val="04A0" w:firstRow="1" w:lastRow="0" w:firstColumn="1" w:lastColumn="0" w:noHBand="0" w:noVBand="1"/>
            </w:tblPr>
            <w:tblGrid>
              <w:gridCol w:w="6420"/>
            </w:tblGrid>
            <w:tr w:rsidR="004F2875" w:rsidRPr="004F2875" w14:paraId="7D78B857" w14:textId="77777777" w:rsidTr="004F2875">
              <w:trPr>
                <w:trHeight w:val="290"/>
              </w:trPr>
              <w:tc>
                <w:tcPr>
                  <w:tcW w:w="6420" w:type="dxa"/>
                  <w:tcBorders>
                    <w:top w:val="nil"/>
                    <w:left w:val="nil"/>
                    <w:bottom w:val="nil"/>
                    <w:right w:val="nil"/>
                  </w:tcBorders>
                  <w:shd w:val="clear" w:color="auto" w:fill="auto"/>
                  <w:noWrap/>
                  <w:hideMark/>
                </w:tcPr>
                <w:p w14:paraId="6DD0C73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Anna Caballero for State Treasurer 2026</w:t>
                  </w:r>
                </w:p>
              </w:tc>
            </w:tr>
            <w:tr w:rsidR="004F2875" w:rsidRPr="004F2875" w14:paraId="3AE86758" w14:textId="77777777" w:rsidTr="004F2875">
              <w:trPr>
                <w:trHeight w:val="290"/>
              </w:trPr>
              <w:tc>
                <w:tcPr>
                  <w:tcW w:w="6420" w:type="dxa"/>
                  <w:tcBorders>
                    <w:top w:val="nil"/>
                    <w:left w:val="nil"/>
                    <w:bottom w:val="nil"/>
                    <w:right w:val="nil"/>
                  </w:tcBorders>
                  <w:shd w:val="clear" w:color="auto" w:fill="auto"/>
                  <w:noWrap/>
                  <w:hideMark/>
                </w:tcPr>
                <w:p w14:paraId="1B44D69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API Leadership PAC</w:t>
                  </w:r>
                </w:p>
              </w:tc>
            </w:tr>
            <w:tr w:rsidR="004F2875" w:rsidRPr="004F2875" w14:paraId="001BC81F" w14:textId="77777777" w:rsidTr="004F2875">
              <w:trPr>
                <w:trHeight w:val="290"/>
              </w:trPr>
              <w:tc>
                <w:tcPr>
                  <w:tcW w:w="6420" w:type="dxa"/>
                  <w:tcBorders>
                    <w:top w:val="nil"/>
                    <w:left w:val="nil"/>
                    <w:bottom w:val="nil"/>
                    <w:right w:val="nil"/>
                  </w:tcBorders>
                  <w:shd w:val="clear" w:color="auto" w:fill="auto"/>
                  <w:noWrap/>
                  <w:hideMark/>
                </w:tcPr>
                <w:p w14:paraId="00D17FA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Avelino Valencia for Assembly 2024</w:t>
                  </w:r>
                </w:p>
              </w:tc>
            </w:tr>
            <w:tr w:rsidR="004F2875" w:rsidRPr="004F2875" w14:paraId="565CB48B" w14:textId="77777777" w:rsidTr="004F2875">
              <w:trPr>
                <w:trHeight w:val="290"/>
              </w:trPr>
              <w:tc>
                <w:tcPr>
                  <w:tcW w:w="6420" w:type="dxa"/>
                  <w:tcBorders>
                    <w:top w:val="nil"/>
                    <w:left w:val="nil"/>
                    <w:bottom w:val="nil"/>
                    <w:right w:val="nil"/>
                  </w:tcBorders>
                  <w:shd w:val="clear" w:color="auto" w:fill="auto"/>
                  <w:hideMark/>
                </w:tcPr>
                <w:p w14:paraId="44D9108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Avelino Valencia for State Assembly 2024</w:t>
                  </w:r>
                </w:p>
              </w:tc>
            </w:tr>
            <w:tr w:rsidR="004F2875" w:rsidRPr="004F2875" w14:paraId="02DFB305" w14:textId="77777777" w:rsidTr="004F2875">
              <w:trPr>
                <w:trHeight w:val="560"/>
              </w:trPr>
              <w:tc>
                <w:tcPr>
                  <w:tcW w:w="6420" w:type="dxa"/>
                  <w:tcBorders>
                    <w:top w:val="nil"/>
                    <w:left w:val="nil"/>
                    <w:bottom w:val="nil"/>
                    <w:right w:val="nil"/>
                  </w:tcBorders>
                  <w:shd w:val="clear" w:color="auto" w:fill="auto"/>
                  <w:hideMark/>
                </w:tcPr>
                <w:p w14:paraId="3D87193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Bill Dodd Ballot Measure Committee for Progress, Reform, &amp; a Stronger California</w:t>
                  </w:r>
                </w:p>
              </w:tc>
            </w:tr>
            <w:tr w:rsidR="004F2875" w:rsidRPr="004F2875" w14:paraId="647299EF" w14:textId="77777777" w:rsidTr="004F2875">
              <w:trPr>
                <w:trHeight w:val="290"/>
              </w:trPr>
              <w:tc>
                <w:tcPr>
                  <w:tcW w:w="6420" w:type="dxa"/>
                  <w:tcBorders>
                    <w:top w:val="nil"/>
                    <w:left w:val="nil"/>
                    <w:bottom w:val="nil"/>
                    <w:right w:val="nil"/>
                  </w:tcBorders>
                  <w:shd w:val="clear" w:color="auto" w:fill="auto"/>
                  <w:noWrap/>
                  <w:hideMark/>
                </w:tcPr>
                <w:p w14:paraId="5AE37E5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Blanca Pacheco for Assembly 2024</w:t>
                  </w:r>
                </w:p>
              </w:tc>
            </w:tr>
            <w:tr w:rsidR="004F2875" w:rsidRPr="004F2875" w14:paraId="59859A4F" w14:textId="77777777" w:rsidTr="004F2875">
              <w:trPr>
                <w:trHeight w:val="290"/>
              </w:trPr>
              <w:tc>
                <w:tcPr>
                  <w:tcW w:w="6420" w:type="dxa"/>
                  <w:tcBorders>
                    <w:top w:val="nil"/>
                    <w:left w:val="nil"/>
                    <w:bottom w:val="nil"/>
                    <w:right w:val="nil"/>
                  </w:tcBorders>
                  <w:shd w:val="clear" w:color="auto" w:fill="auto"/>
                  <w:noWrap/>
                  <w:hideMark/>
                </w:tcPr>
                <w:p w14:paraId="1B885DD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Blanca Pacheco for Assembly 2024</w:t>
                  </w:r>
                </w:p>
              </w:tc>
            </w:tr>
            <w:tr w:rsidR="004F2875" w:rsidRPr="004F2875" w14:paraId="73D38BA2" w14:textId="77777777" w:rsidTr="004F2875">
              <w:trPr>
                <w:trHeight w:val="290"/>
              </w:trPr>
              <w:tc>
                <w:tcPr>
                  <w:tcW w:w="6420" w:type="dxa"/>
                  <w:tcBorders>
                    <w:top w:val="nil"/>
                    <w:left w:val="nil"/>
                    <w:bottom w:val="nil"/>
                    <w:right w:val="nil"/>
                  </w:tcBorders>
                  <w:shd w:val="clear" w:color="auto" w:fill="auto"/>
                  <w:noWrap/>
                  <w:hideMark/>
                </w:tcPr>
                <w:p w14:paraId="757DBD4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Buffy Wicks for Assembly 2024</w:t>
                  </w:r>
                </w:p>
              </w:tc>
            </w:tr>
            <w:tr w:rsidR="004F2875" w:rsidRPr="004F2875" w14:paraId="51C9F0A1" w14:textId="77777777" w:rsidTr="004F2875">
              <w:trPr>
                <w:trHeight w:val="290"/>
              </w:trPr>
              <w:tc>
                <w:tcPr>
                  <w:tcW w:w="6420" w:type="dxa"/>
                  <w:tcBorders>
                    <w:top w:val="nil"/>
                    <w:left w:val="nil"/>
                    <w:bottom w:val="nil"/>
                    <w:right w:val="nil"/>
                  </w:tcBorders>
                  <w:shd w:val="clear" w:color="auto" w:fill="auto"/>
                  <w:noWrap/>
                  <w:hideMark/>
                </w:tcPr>
                <w:p w14:paraId="15A0B84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California Jewish PAC</w:t>
                  </w:r>
                </w:p>
              </w:tc>
            </w:tr>
            <w:tr w:rsidR="004F2875" w:rsidRPr="004F2875" w14:paraId="5202CE74" w14:textId="77777777" w:rsidTr="004F2875">
              <w:trPr>
                <w:trHeight w:val="290"/>
              </w:trPr>
              <w:tc>
                <w:tcPr>
                  <w:tcW w:w="6420" w:type="dxa"/>
                  <w:tcBorders>
                    <w:top w:val="nil"/>
                    <w:left w:val="nil"/>
                    <w:bottom w:val="nil"/>
                    <w:right w:val="nil"/>
                  </w:tcBorders>
                  <w:shd w:val="clear" w:color="auto" w:fill="auto"/>
                  <w:noWrap/>
                  <w:hideMark/>
                </w:tcPr>
                <w:p w14:paraId="4B2127D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Carlos Villapudua for Assembly 2024</w:t>
                  </w:r>
                </w:p>
              </w:tc>
            </w:tr>
            <w:tr w:rsidR="004F2875" w:rsidRPr="004F2875" w14:paraId="1D4A588D" w14:textId="77777777" w:rsidTr="004F2875">
              <w:trPr>
                <w:trHeight w:val="290"/>
              </w:trPr>
              <w:tc>
                <w:tcPr>
                  <w:tcW w:w="6420" w:type="dxa"/>
                  <w:tcBorders>
                    <w:top w:val="nil"/>
                    <w:left w:val="nil"/>
                    <w:bottom w:val="nil"/>
                    <w:right w:val="nil"/>
                  </w:tcBorders>
                  <w:shd w:val="clear" w:color="auto" w:fill="auto"/>
                  <w:noWrap/>
                  <w:hideMark/>
                </w:tcPr>
                <w:p w14:paraId="50B7266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Carlos Villapudua for Assembly 2024</w:t>
                  </w:r>
                </w:p>
              </w:tc>
            </w:tr>
            <w:tr w:rsidR="004F2875" w:rsidRPr="004F2875" w14:paraId="0A0F34DD" w14:textId="77777777" w:rsidTr="004F2875">
              <w:trPr>
                <w:trHeight w:val="290"/>
              </w:trPr>
              <w:tc>
                <w:tcPr>
                  <w:tcW w:w="6420" w:type="dxa"/>
                  <w:tcBorders>
                    <w:top w:val="nil"/>
                    <w:left w:val="nil"/>
                    <w:bottom w:val="nil"/>
                    <w:right w:val="nil"/>
                  </w:tcBorders>
                  <w:shd w:val="clear" w:color="auto" w:fill="auto"/>
                  <w:noWrap/>
                  <w:hideMark/>
                </w:tcPr>
                <w:p w14:paraId="4833E61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Catherine Blakespear for Senate 2026</w:t>
                  </w:r>
                </w:p>
              </w:tc>
            </w:tr>
            <w:tr w:rsidR="004F2875" w:rsidRPr="004F2875" w14:paraId="30B347D6" w14:textId="77777777" w:rsidTr="004F2875">
              <w:trPr>
                <w:trHeight w:val="290"/>
              </w:trPr>
              <w:tc>
                <w:tcPr>
                  <w:tcW w:w="6420" w:type="dxa"/>
                  <w:tcBorders>
                    <w:top w:val="nil"/>
                    <w:left w:val="nil"/>
                    <w:bottom w:val="nil"/>
                    <w:right w:val="nil"/>
                  </w:tcBorders>
                  <w:shd w:val="clear" w:color="auto" w:fill="auto"/>
                  <w:noWrap/>
                  <w:hideMark/>
                </w:tcPr>
                <w:p w14:paraId="046BA55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Catherine Blakespear Legal Defense Fund</w:t>
                  </w:r>
                </w:p>
              </w:tc>
            </w:tr>
            <w:tr w:rsidR="004F2875" w:rsidRPr="004F2875" w14:paraId="33B88401" w14:textId="77777777" w:rsidTr="004F2875">
              <w:trPr>
                <w:trHeight w:val="290"/>
              </w:trPr>
              <w:tc>
                <w:tcPr>
                  <w:tcW w:w="6420" w:type="dxa"/>
                  <w:tcBorders>
                    <w:top w:val="nil"/>
                    <w:left w:val="nil"/>
                    <w:bottom w:val="nil"/>
                    <w:right w:val="nil"/>
                  </w:tcBorders>
                  <w:shd w:val="clear" w:color="auto" w:fill="auto"/>
                  <w:noWrap/>
                  <w:hideMark/>
                </w:tcPr>
                <w:p w14:paraId="68D7A3E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Cecilia Aguiar-Curry for Assembly 2024</w:t>
                  </w:r>
                </w:p>
              </w:tc>
            </w:tr>
            <w:tr w:rsidR="004F2875" w:rsidRPr="004F2875" w14:paraId="2C9D3206" w14:textId="77777777" w:rsidTr="004F2875">
              <w:trPr>
                <w:trHeight w:val="290"/>
              </w:trPr>
              <w:tc>
                <w:tcPr>
                  <w:tcW w:w="6420" w:type="dxa"/>
                  <w:tcBorders>
                    <w:top w:val="nil"/>
                    <w:left w:val="nil"/>
                    <w:bottom w:val="nil"/>
                    <w:right w:val="nil"/>
                  </w:tcBorders>
                  <w:shd w:val="clear" w:color="auto" w:fill="auto"/>
                  <w:noWrap/>
                  <w:hideMark/>
                </w:tcPr>
                <w:p w14:paraId="48ACEA1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Cottie Petrie-Norris for Assembly 2024</w:t>
                  </w:r>
                </w:p>
              </w:tc>
            </w:tr>
            <w:tr w:rsidR="004F2875" w:rsidRPr="004F2875" w14:paraId="59F4553E" w14:textId="77777777" w:rsidTr="004F2875">
              <w:trPr>
                <w:trHeight w:val="290"/>
              </w:trPr>
              <w:tc>
                <w:tcPr>
                  <w:tcW w:w="6420" w:type="dxa"/>
                  <w:tcBorders>
                    <w:top w:val="nil"/>
                    <w:left w:val="nil"/>
                    <w:bottom w:val="nil"/>
                    <w:right w:val="nil"/>
                  </w:tcBorders>
                  <w:shd w:val="clear" w:color="auto" w:fill="auto"/>
                  <w:noWrap/>
                  <w:hideMark/>
                </w:tcPr>
                <w:p w14:paraId="2594D67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Damon Connolly for Assembly 2024</w:t>
                  </w:r>
                </w:p>
              </w:tc>
            </w:tr>
            <w:tr w:rsidR="004F2875" w:rsidRPr="004F2875" w14:paraId="2A3AF0C7" w14:textId="77777777" w:rsidTr="004F2875">
              <w:trPr>
                <w:trHeight w:val="290"/>
              </w:trPr>
              <w:tc>
                <w:tcPr>
                  <w:tcW w:w="6420" w:type="dxa"/>
                  <w:tcBorders>
                    <w:top w:val="nil"/>
                    <w:left w:val="nil"/>
                    <w:bottom w:val="nil"/>
                    <w:right w:val="nil"/>
                  </w:tcBorders>
                  <w:shd w:val="clear" w:color="auto" w:fill="auto"/>
                  <w:noWrap/>
                  <w:hideMark/>
                </w:tcPr>
                <w:p w14:paraId="0D77065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David Alvarez for Assembly 2024</w:t>
                  </w:r>
                </w:p>
              </w:tc>
            </w:tr>
            <w:tr w:rsidR="004F2875" w:rsidRPr="004F2875" w14:paraId="0838110E" w14:textId="77777777" w:rsidTr="004F2875">
              <w:trPr>
                <w:trHeight w:val="290"/>
              </w:trPr>
              <w:tc>
                <w:tcPr>
                  <w:tcW w:w="6420" w:type="dxa"/>
                  <w:tcBorders>
                    <w:top w:val="nil"/>
                    <w:left w:val="nil"/>
                    <w:bottom w:val="nil"/>
                    <w:right w:val="nil"/>
                  </w:tcBorders>
                  <w:shd w:val="clear" w:color="auto" w:fill="auto"/>
                  <w:noWrap/>
                  <w:hideMark/>
                </w:tcPr>
                <w:p w14:paraId="3233CC7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Dawn Addis for Assembly 2024</w:t>
                  </w:r>
                </w:p>
              </w:tc>
            </w:tr>
            <w:tr w:rsidR="004F2875" w:rsidRPr="004F2875" w14:paraId="2BE39DE3" w14:textId="77777777" w:rsidTr="004F2875">
              <w:trPr>
                <w:trHeight w:val="290"/>
              </w:trPr>
              <w:tc>
                <w:tcPr>
                  <w:tcW w:w="6420" w:type="dxa"/>
                  <w:tcBorders>
                    <w:top w:val="nil"/>
                    <w:left w:val="nil"/>
                    <w:bottom w:val="nil"/>
                    <w:right w:val="nil"/>
                  </w:tcBorders>
                  <w:shd w:val="clear" w:color="auto" w:fill="auto"/>
                  <w:noWrap/>
                  <w:hideMark/>
                </w:tcPr>
                <w:p w14:paraId="69F30A6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Dr. Jasmeet Bains for Assembly 2024</w:t>
                  </w:r>
                </w:p>
              </w:tc>
            </w:tr>
            <w:tr w:rsidR="004F2875" w:rsidRPr="004F2875" w14:paraId="12A7190A" w14:textId="77777777" w:rsidTr="004F2875">
              <w:trPr>
                <w:trHeight w:val="290"/>
              </w:trPr>
              <w:tc>
                <w:tcPr>
                  <w:tcW w:w="6420" w:type="dxa"/>
                  <w:tcBorders>
                    <w:top w:val="nil"/>
                    <w:left w:val="nil"/>
                    <w:bottom w:val="nil"/>
                    <w:right w:val="nil"/>
                  </w:tcBorders>
                  <w:shd w:val="clear" w:color="auto" w:fill="auto"/>
                  <w:noWrap/>
                  <w:hideMark/>
                </w:tcPr>
                <w:p w14:paraId="562CE05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Eduardo Garcia for Assembly 2024</w:t>
                  </w:r>
                </w:p>
              </w:tc>
            </w:tr>
            <w:tr w:rsidR="004F2875" w:rsidRPr="004F2875" w14:paraId="34538D44" w14:textId="77777777" w:rsidTr="004F2875">
              <w:trPr>
                <w:trHeight w:val="290"/>
              </w:trPr>
              <w:tc>
                <w:tcPr>
                  <w:tcW w:w="6420" w:type="dxa"/>
                  <w:tcBorders>
                    <w:top w:val="nil"/>
                    <w:left w:val="nil"/>
                    <w:bottom w:val="nil"/>
                    <w:right w:val="nil"/>
                  </w:tcBorders>
                  <w:shd w:val="clear" w:color="auto" w:fill="auto"/>
                  <w:noWrap/>
                  <w:hideMark/>
                </w:tcPr>
                <w:p w14:paraId="2F78474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Esmeralda Soria for Assembly 2024</w:t>
                  </w:r>
                </w:p>
              </w:tc>
            </w:tr>
            <w:tr w:rsidR="004F2875" w:rsidRPr="004F2875" w14:paraId="56A911EA" w14:textId="77777777" w:rsidTr="004F2875">
              <w:trPr>
                <w:trHeight w:val="290"/>
              </w:trPr>
              <w:tc>
                <w:tcPr>
                  <w:tcW w:w="6420" w:type="dxa"/>
                  <w:tcBorders>
                    <w:top w:val="nil"/>
                    <w:left w:val="nil"/>
                    <w:bottom w:val="nil"/>
                    <w:right w:val="nil"/>
                  </w:tcBorders>
                  <w:shd w:val="clear" w:color="auto" w:fill="auto"/>
                  <w:noWrap/>
                  <w:hideMark/>
                </w:tcPr>
                <w:p w14:paraId="045F4A1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Gregg Hart for Assembly 2024</w:t>
                  </w:r>
                </w:p>
              </w:tc>
            </w:tr>
            <w:tr w:rsidR="004F2875" w:rsidRPr="004F2875" w14:paraId="274E66F5" w14:textId="77777777" w:rsidTr="004F2875">
              <w:trPr>
                <w:trHeight w:val="290"/>
              </w:trPr>
              <w:tc>
                <w:tcPr>
                  <w:tcW w:w="6420" w:type="dxa"/>
                  <w:tcBorders>
                    <w:top w:val="nil"/>
                    <w:left w:val="nil"/>
                    <w:bottom w:val="nil"/>
                    <w:right w:val="nil"/>
                  </w:tcBorders>
                  <w:shd w:val="clear" w:color="auto" w:fill="auto"/>
                  <w:noWrap/>
                  <w:hideMark/>
                </w:tcPr>
                <w:p w14:paraId="2F21308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Grove for Board of Equalization 2026</w:t>
                  </w:r>
                </w:p>
              </w:tc>
            </w:tr>
            <w:tr w:rsidR="004F2875" w:rsidRPr="004F2875" w14:paraId="2D624D8D" w14:textId="77777777" w:rsidTr="004F2875">
              <w:trPr>
                <w:trHeight w:val="290"/>
              </w:trPr>
              <w:tc>
                <w:tcPr>
                  <w:tcW w:w="6420" w:type="dxa"/>
                  <w:tcBorders>
                    <w:top w:val="nil"/>
                    <w:left w:val="nil"/>
                    <w:bottom w:val="nil"/>
                    <w:right w:val="nil"/>
                  </w:tcBorders>
                  <w:shd w:val="clear" w:color="auto" w:fill="auto"/>
                  <w:noWrap/>
                  <w:hideMark/>
                </w:tcPr>
                <w:p w14:paraId="05D0914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Irwin for Assembly 2024</w:t>
                  </w:r>
                </w:p>
              </w:tc>
            </w:tr>
            <w:tr w:rsidR="004F2875" w:rsidRPr="004F2875" w14:paraId="266C611F" w14:textId="77777777" w:rsidTr="004F2875">
              <w:trPr>
                <w:trHeight w:val="290"/>
              </w:trPr>
              <w:tc>
                <w:tcPr>
                  <w:tcW w:w="6420" w:type="dxa"/>
                  <w:tcBorders>
                    <w:top w:val="nil"/>
                    <w:left w:val="nil"/>
                    <w:bottom w:val="nil"/>
                    <w:right w:val="nil"/>
                  </w:tcBorders>
                  <w:shd w:val="clear" w:color="auto" w:fill="auto"/>
                  <w:noWrap/>
                  <w:hideMark/>
                </w:tcPr>
                <w:p w14:paraId="2F45DE4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Issac Bryan for Assembly 2024</w:t>
                  </w:r>
                </w:p>
              </w:tc>
            </w:tr>
            <w:tr w:rsidR="004F2875" w:rsidRPr="004F2875" w14:paraId="12A854E9" w14:textId="77777777" w:rsidTr="004F2875">
              <w:trPr>
                <w:trHeight w:val="290"/>
              </w:trPr>
              <w:tc>
                <w:tcPr>
                  <w:tcW w:w="6420" w:type="dxa"/>
                  <w:tcBorders>
                    <w:top w:val="nil"/>
                    <w:left w:val="nil"/>
                    <w:bottom w:val="nil"/>
                    <w:right w:val="nil"/>
                  </w:tcBorders>
                  <w:shd w:val="clear" w:color="auto" w:fill="auto"/>
                  <w:noWrap/>
                  <w:hideMark/>
                </w:tcPr>
                <w:p w14:paraId="26D69F4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Jesse Gabriel for Assembly 2024</w:t>
                  </w:r>
                </w:p>
              </w:tc>
            </w:tr>
            <w:tr w:rsidR="004F2875" w:rsidRPr="004F2875" w14:paraId="26FC9A0B" w14:textId="77777777" w:rsidTr="004F2875">
              <w:trPr>
                <w:trHeight w:val="290"/>
              </w:trPr>
              <w:tc>
                <w:tcPr>
                  <w:tcW w:w="6420" w:type="dxa"/>
                  <w:tcBorders>
                    <w:top w:val="nil"/>
                    <w:left w:val="nil"/>
                    <w:bottom w:val="nil"/>
                    <w:right w:val="nil"/>
                  </w:tcBorders>
                  <w:shd w:val="clear" w:color="auto" w:fill="auto"/>
                  <w:noWrap/>
                  <w:hideMark/>
                </w:tcPr>
                <w:p w14:paraId="5ECE2F6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Joe Patterson for Assembly 2024</w:t>
                  </w:r>
                </w:p>
              </w:tc>
            </w:tr>
            <w:tr w:rsidR="004F2875" w:rsidRPr="004F2875" w14:paraId="162C9219" w14:textId="77777777" w:rsidTr="004F2875">
              <w:trPr>
                <w:trHeight w:val="290"/>
              </w:trPr>
              <w:tc>
                <w:tcPr>
                  <w:tcW w:w="6420" w:type="dxa"/>
                  <w:tcBorders>
                    <w:top w:val="nil"/>
                    <w:left w:val="nil"/>
                    <w:bottom w:val="nil"/>
                    <w:right w:val="nil"/>
                  </w:tcBorders>
                  <w:shd w:val="clear" w:color="auto" w:fill="auto"/>
                  <w:noWrap/>
                  <w:hideMark/>
                </w:tcPr>
                <w:p w14:paraId="43AE70D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Juan Carrillo for Assembly 2024</w:t>
                  </w:r>
                </w:p>
              </w:tc>
            </w:tr>
            <w:tr w:rsidR="004F2875" w:rsidRPr="004F2875" w14:paraId="22069225" w14:textId="77777777" w:rsidTr="004F2875">
              <w:trPr>
                <w:trHeight w:val="560"/>
              </w:trPr>
              <w:tc>
                <w:tcPr>
                  <w:tcW w:w="6420" w:type="dxa"/>
                  <w:tcBorders>
                    <w:top w:val="nil"/>
                    <w:left w:val="nil"/>
                    <w:bottom w:val="nil"/>
                    <w:right w:val="nil"/>
                  </w:tcBorders>
                  <w:shd w:val="clear" w:color="auto" w:fill="auto"/>
                  <w:hideMark/>
                </w:tcPr>
                <w:p w14:paraId="46ED8B5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Keeping Californians Working, a Coalition of Insurance Agents, Technology, Energy and Health Care Providers</w:t>
                  </w:r>
                </w:p>
              </w:tc>
            </w:tr>
            <w:tr w:rsidR="004F2875" w:rsidRPr="004F2875" w14:paraId="29B71A57" w14:textId="77777777" w:rsidTr="004F2875">
              <w:trPr>
                <w:trHeight w:val="290"/>
              </w:trPr>
              <w:tc>
                <w:tcPr>
                  <w:tcW w:w="6420" w:type="dxa"/>
                  <w:tcBorders>
                    <w:top w:val="nil"/>
                    <w:left w:val="nil"/>
                    <w:bottom w:val="nil"/>
                    <w:right w:val="nil"/>
                  </w:tcBorders>
                  <w:shd w:val="clear" w:color="auto" w:fill="auto"/>
                  <w:noWrap/>
                  <w:hideMark/>
                </w:tcPr>
                <w:p w14:paraId="7121689C" w14:textId="77777777" w:rsidR="004F2875" w:rsidRPr="004F2875" w:rsidRDefault="004F2875" w:rsidP="004F2875">
                  <w:pPr>
                    <w:spacing w:after="0" w:line="240" w:lineRule="auto"/>
                    <w:rPr>
                      <w:rFonts w:ascii="Lato Medium" w:eastAsia="Times New Roman" w:hAnsi="Lato Medium" w:cs="Calibri"/>
                    </w:rPr>
                  </w:pPr>
                  <w:r w:rsidRPr="004F2875">
                    <w:rPr>
                      <w:rFonts w:ascii="Lato Medium" w:eastAsia="Times New Roman" w:hAnsi="Lato Medium" w:cs="Calibri"/>
                    </w:rPr>
                    <w:t>LGBT Caucus Leadership Fund</w:t>
                  </w:r>
                </w:p>
              </w:tc>
            </w:tr>
            <w:tr w:rsidR="004F2875" w:rsidRPr="004F2875" w14:paraId="1D97A5D5" w14:textId="77777777" w:rsidTr="004F2875">
              <w:trPr>
                <w:trHeight w:val="290"/>
              </w:trPr>
              <w:tc>
                <w:tcPr>
                  <w:tcW w:w="6420" w:type="dxa"/>
                  <w:tcBorders>
                    <w:top w:val="nil"/>
                    <w:left w:val="nil"/>
                    <w:bottom w:val="nil"/>
                    <w:right w:val="nil"/>
                  </w:tcBorders>
                  <w:shd w:val="clear" w:color="auto" w:fill="auto"/>
                  <w:noWrap/>
                  <w:hideMark/>
                </w:tcPr>
                <w:p w14:paraId="707A443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Lori Wilson for Assembly 2024</w:t>
                  </w:r>
                </w:p>
              </w:tc>
            </w:tr>
            <w:tr w:rsidR="004F2875" w:rsidRPr="004F2875" w14:paraId="69B7E830" w14:textId="77777777" w:rsidTr="004F2875">
              <w:trPr>
                <w:trHeight w:val="290"/>
              </w:trPr>
              <w:tc>
                <w:tcPr>
                  <w:tcW w:w="6420" w:type="dxa"/>
                  <w:tcBorders>
                    <w:top w:val="nil"/>
                    <w:left w:val="nil"/>
                    <w:bottom w:val="nil"/>
                    <w:right w:val="nil"/>
                  </w:tcBorders>
                  <w:shd w:val="clear" w:color="auto" w:fill="auto"/>
                  <w:noWrap/>
                  <w:hideMark/>
                </w:tcPr>
                <w:p w14:paraId="5DC1AA8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Marc Berman for Assembly 2024</w:t>
                  </w:r>
                </w:p>
              </w:tc>
            </w:tr>
            <w:tr w:rsidR="004F2875" w:rsidRPr="004F2875" w14:paraId="4EF8AB10" w14:textId="77777777" w:rsidTr="004F2875">
              <w:trPr>
                <w:trHeight w:val="290"/>
              </w:trPr>
              <w:tc>
                <w:tcPr>
                  <w:tcW w:w="6420" w:type="dxa"/>
                  <w:tcBorders>
                    <w:top w:val="nil"/>
                    <w:left w:val="nil"/>
                    <w:bottom w:val="nil"/>
                    <w:right w:val="nil"/>
                  </w:tcBorders>
                  <w:shd w:val="clear" w:color="auto" w:fill="auto"/>
                  <w:noWrap/>
                  <w:hideMark/>
                </w:tcPr>
                <w:p w14:paraId="4F536FE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Matt Haney for Assembly 2024</w:t>
                  </w:r>
                </w:p>
              </w:tc>
            </w:tr>
            <w:tr w:rsidR="004F2875" w:rsidRPr="004F2875" w14:paraId="5F420171" w14:textId="77777777" w:rsidTr="004F2875">
              <w:trPr>
                <w:trHeight w:val="290"/>
              </w:trPr>
              <w:tc>
                <w:tcPr>
                  <w:tcW w:w="6420" w:type="dxa"/>
                  <w:tcBorders>
                    <w:top w:val="nil"/>
                    <w:left w:val="nil"/>
                    <w:bottom w:val="nil"/>
                    <w:right w:val="nil"/>
                  </w:tcBorders>
                  <w:shd w:val="clear" w:color="auto" w:fill="auto"/>
                  <w:noWrap/>
                  <w:hideMark/>
                </w:tcPr>
                <w:p w14:paraId="34C75CD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Menjivar for Senate 2026</w:t>
                  </w:r>
                </w:p>
              </w:tc>
            </w:tr>
            <w:tr w:rsidR="004F2875" w:rsidRPr="004F2875" w14:paraId="288207FF" w14:textId="77777777" w:rsidTr="004F2875">
              <w:trPr>
                <w:trHeight w:val="290"/>
              </w:trPr>
              <w:tc>
                <w:tcPr>
                  <w:tcW w:w="6420" w:type="dxa"/>
                  <w:tcBorders>
                    <w:top w:val="nil"/>
                    <w:left w:val="nil"/>
                    <w:bottom w:val="nil"/>
                    <w:right w:val="nil"/>
                  </w:tcBorders>
                  <w:shd w:val="clear" w:color="auto" w:fill="auto"/>
                  <w:noWrap/>
                  <w:hideMark/>
                </w:tcPr>
                <w:p w14:paraId="023E3BA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Mike Fong for Assembly 2024</w:t>
                  </w:r>
                </w:p>
              </w:tc>
            </w:tr>
            <w:tr w:rsidR="004F2875" w:rsidRPr="004F2875" w14:paraId="165D0ADD" w14:textId="77777777" w:rsidTr="004F2875">
              <w:trPr>
                <w:trHeight w:val="290"/>
              </w:trPr>
              <w:tc>
                <w:tcPr>
                  <w:tcW w:w="6420" w:type="dxa"/>
                  <w:tcBorders>
                    <w:top w:val="nil"/>
                    <w:left w:val="nil"/>
                    <w:bottom w:val="nil"/>
                    <w:right w:val="nil"/>
                  </w:tcBorders>
                  <w:shd w:val="clear" w:color="auto" w:fill="auto"/>
                  <w:noWrap/>
                  <w:hideMark/>
                </w:tcPr>
                <w:p w14:paraId="1F79953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Mike McGuire for Insurance Commissioner 2026</w:t>
                  </w:r>
                </w:p>
              </w:tc>
            </w:tr>
            <w:tr w:rsidR="004F2875" w:rsidRPr="004F2875" w14:paraId="7BF94061" w14:textId="77777777" w:rsidTr="004F2875">
              <w:trPr>
                <w:trHeight w:val="290"/>
              </w:trPr>
              <w:tc>
                <w:tcPr>
                  <w:tcW w:w="6420" w:type="dxa"/>
                  <w:tcBorders>
                    <w:top w:val="nil"/>
                    <w:left w:val="nil"/>
                    <w:bottom w:val="nil"/>
                    <w:right w:val="nil"/>
                  </w:tcBorders>
                  <w:shd w:val="clear" w:color="auto" w:fill="auto"/>
                  <w:noWrap/>
                  <w:hideMark/>
                </w:tcPr>
                <w:p w14:paraId="0A766B2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Mike McGuire for Insurance Commissioner 2026</w:t>
                  </w:r>
                </w:p>
              </w:tc>
            </w:tr>
            <w:tr w:rsidR="004F2875" w:rsidRPr="004F2875" w14:paraId="275ECF3E" w14:textId="77777777" w:rsidTr="004F2875">
              <w:trPr>
                <w:trHeight w:val="290"/>
              </w:trPr>
              <w:tc>
                <w:tcPr>
                  <w:tcW w:w="6420" w:type="dxa"/>
                  <w:tcBorders>
                    <w:top w:val="nil"/>
                    <w:left w:val="nil"/>
                    <w:bottom w:val="nil"/>
                    <w:right w:val="nil"/>
                  </w:tcBorders>
                  <w:shd w:val="clear" w:color="auto" w:fill="auto"/>
                  <w:noWrap/>
                  <w:hideMark/>
                </w:tcPr>
                <w:p w14:paraId="2427D68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Papan for Assembly 2024</w:t>
                  </w:r>
                </w:p>
              </w:tc>
            </w:tr>
            <w:tr w:rsidR="004F2875" w:rsidRPr="004F2875" w14:paraId="122F1A13" w14:textId="77777777" w:rsidTr="004F2875">
              <w:trPr>
                <w:trHeight w:val="290"/>
              </w:trPr>
              <w:tc>
                <w:tcPr>
                  <w:tcW w:w="6420" w:type="dxa"/>
                  <w:tcBorders>
                    <w:top w:val="nil"/>
                    <w:left w:val="nil"/>
                    <w:bottom w:val="nil"/>
                    <w:right w:val="nil"/>
                  </w:tcBorders>
                  <w:shd w:val="clear" w:color="auto" w:fill="auto"/>
                  <w:noWrap/>
                  <w:hideMark/>
                </w:tcPr>
                <w:p w14:paraId="7B41463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Papan for Assembly 2024</w:t>
                  </w:r>
                </w:p>
              </w:tc>
            </w:tr>
            <w:tr w:rsidR="004F2875" w:rsidRPr="004F2875" w14:paraId="351AB9DB" w14:textId="77777777" w:rsidTr="004F2875">
              <w:trPr>
                <w:trHeight w:val="290"/>
              </w:trPr>
              <w:tc>
                <w:tcPr>
                  <w:tcW w:w="6420" w:type="dxa"/>
                  <w:tcBorders>
                    <w:top w:val="nil"/>
                    <w:left w:val="nil"/>
                    <w:bottom w:val="nil"/>
                    <w:right w:val="nil"/>
                  </w:tcBorders>
                  <w:shd w:val="clear" w:color="auto" w:fill="auto"/>
                  <w:noWrap/>
                  <w:hideMark/>
                </w:tcPr>
                <w:p w14:paraId="3408150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Rebecca Bauer-Kahan for Assembly 2024</w:t>
                  </w:r>
                </w:p>
              </w:tc>
            </w:tr>
            <w:tr w:rsidR="004F2875" w:rsidRPr="004F2875" w14:paraId="330A98BB" w14:textId="77777777" w:rsidTr="004F2875">
              <w:trPr>
                <w:trHeight w:val="290"/>
              </w:trPr>
              <w:tc>
                <w:tcPr>
                  <w:tcW w:w="6420" w:type="dxa"/>
                  <w:tcBorders>
                    <w:top w:val="nil"/>
                    <w:left w:val="nil"/>
                    <w:bottom w:val="nil"/>
                    <w:right w:val="nil"/>
                  </w:tcBorders>
                  <w:shd w:val="clear" w:color="auto" w:fill="auto"/>
                  <w:noWrap/>
                  <w:hideMark/>
                </w:tcPr>
                <w:p w14:paraId="5D58CF0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lastRenderedPageBreak/>
                    <w:t>Robert Rivas for Assembly 2024</w:t>
                  </w:r>
                </w:p>
              </w:tc>
            </w:tr>
            <w:tr w:rsidR="004F2875" w:rsidRPr="004F2875" w14:paraId="57229E8D" w14:textId="77777777" w:rsidTr="004F2875">
              <w:trPr>
                <w:trHeight w:val="290"/>
              </w:trPr>
              <w:tc>
                <w:tcPr>
                  <w:tcW w:w="6420" w:type="dxa"/>
                  <w:tcBorders>
                    <w:top w:val="nil"/>
                    <w:left w:val="nil"/>
                    <w:bottom w:val="nil"/>
                    <w:right w:val="nil"/>
                  </w:tcBorders>
                  <w:shd w:val="clear" w:color="auto" w:fill="auto"/>
                  <w:noWrap/>
                  <w:hideMark/>
                </w:tcPr>
                <w:p w14:paraId="3892145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Robert Rivas for Assembly 2024</w:t>
                  </w:r>
                </w:p>
              </w:tc>
            </w:tr>
            <w:tr w:rsidR="004F2875" w:rsidRPr="004F2875" w14:paraId="5C15F924" w14:textId="77777777" w:rsidTr="004F2875">
              <w:trPr>
                <w:trHeight w:val="290"/>
              </w:trPr>
              <w:tc>
                <w:tcPr>
                  <w:tcW w:w="6420" w:type="dxa"/>
                  <w:tcBorders>
                    <w:top w:val="nil"/>
                    <w:left w:val="nil"/>
                    <w:bottom w:val="nil"/>
                    <w:right w:val="nil"/>
                  </w:tcBorders>
                  <w:shd w:val="clear" w:color="auto" w:fill="auto"/>
                  <w:noWrap/>
                  <w:hideMark/>
                </w:tcPr>
                <w:p w14:paraId="66295E5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Rubio Fighting for California Ballot Measure Committee</w:t>
                  </w:r>
                </w:p>
              </w:tc>
            </w:tr>
            <w:tr w:rsidR="004F2875" w:rsidRPr="004F2875" w14:paraId="7245599C" w14:textId="77777777" w:rsidTr="004F2875">
              <w:trPr>
                <w:trHeight w:val="290"/>
              </w:trPr>
              <w:tc>
                <w:tcPr>
                  <w:tcW w:w="6420" w:type="dxa"/>
                  <w:tcBorders>
                    <w:top w:val="nil"/>
                    <w:left w:val="nil"/>
                    <w:bottom w:val="nil"/>
                    <w:right w:val="nil"/>
                  </w:tcBorders>
                  <w:shd w:val="clear" w:color="auto" w:fill="auto"/>
                  <w:noWrap/>
                  <w:hideMark/>
                </w:tcPr>
                <w:p w14:paraId="5203AE5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Senator Brian Jones 2022 Officeholder Account</w:t>
                  </w:r>
                </w:p>
              </w:tc>
            </w:tr>
            <w:tr w:rsidR="004F2875" w:rsidRPr="004F2875" w14:paraId="2F712843" w14:textId="77777777" w:rsidTr="004F2875">
              <w:trPr>
                <w:trHeight w:val="290"/>
              </w:trPr>
              <w:tc>
                <w:tcPr>
                  <w:tcW w:w="6420" w:type="dxa"/>
                  <w:tcBorders>
                    <w:top w:val="nil"/>
                    <w:left w:val="nil"/>
                    <w:bottom w:val="nil"/>
                    <w:right w:val="nil"/>
                  </w:tcBorders>
                  <w:shd w:val="clear" w:color="auto" w:fill="auto"/>
                  <w:noWrap/>
                  <w:hideMark/>
                </w:tcPr>
                <w:p w14:paraId="698BB37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Sharon Quirk-Silva for Assembly 2024</w:t>
                  </w:r>
                </w:p>
              </w:tc>
            </w:tr>
            <w:tr w:rsidR="004F2875" w:rsidRPr="004F2875" w14:paraId="785B2C60" w14:textId="77777777" w:rsidTr="004F2875">
              <w:trPr>
                <w:trHeight w:val="290"/>
              </w:trPr>
              <w:tc>
                <w:tcPr>
                  <w:tcW w:w="6420" w:type="dxa"/>
                  <w:tcBorders>
                    <w:top w:val="nil"/>
                    <w:left w:val="nil"/>
                    <w:bottom w:val="nil"/>
                    <w:right w:val="nil"/>
                  </w:tcBorders>
                  <w:shd w:val="clear" w:color="auto" w:fill="auto"/>
                  <w:noWrap/>
                  <w:hideMark/>
                </w:tcPr>
                <w:p w14:paraId="23225D1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Soria for Assembly 2024</w:t>
                  </w:r>
                </w:p>
              </w:tc>
            </w:tr>
            <w:tr w:rsidR="004F2875" w:rsidRPr="004F2875" w14:paraId="255C4FBF" w14:textId="77777777" w:rsidTr="004F2875">
              <w:trPr>
                <w:trHeight w:val="290"/>
              </w:trPr>
              <w:tc>
                <w:tcPr>
                  <w:tcW w:w="6420" w:type="dxa"/>
                  <w:tcBorders>
                    <w:top w:val="nil"/>
                    <w:left w:val="nil"/>
                    <w:bottom w:val="nil"/>
                    <w:right w:val="nil"/>
                  </w:tcBorders>
                  <w:shd w:val="clear" w:color="auto" w:fill="auto"/>
                  <w:noWrap/>
                  <w:hideMark/>
                </w:tcPr>
                <w:p w14:paraId="5CC24EF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Susan Eggman for Lieutenant Governor 2026</w:t>
                  </w:r>
                </w:p>
              </w:tc>
            </w:tr>
            <w:tr w:rsidR="004F2875" w:rsidRPr="004F2875" w14:paraId="08A55B66" w14:textId="77777777" w:rsidTr="004F2875">
              <w:trPr>
                <w:trHeight w:val="290"/>
              </w:trPr>
              <w:tc>
                <w:tcPr>
                  <w:tcW w:w="6420" w:type="dxa"/>
                  <w:tcBorders>
                    <w:top w:val="nil"/>
                    <w:left w:val="nil"/>
                    <w:bottom w:val="nil"/>
                    <w:right w:val="nil"/>
                  </w:tcBorders>
                  <w:shd w:val="clear" w:color="auto" w:fill="auto"/>
                  <w:noWrap/>
                  <w:hideMark/>
                </w:tcPr>
                <w:p w14:paraId="616C091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Tina McKinnor for Assembly 2024</w:t>
                  </w:r>
                </w:p>
              </w:tc>
            </w:tr>
            <w:tr w:rsidR="004F2875" w:rsidRPr="004F2875" w14:paraId="60D679A2" w14:textId="77777777" w:rsidTr="004F2875">
              <w:trPr>
                <w:trHeight w:val="290"/>
              </w:trPr>
              <w:tc>
                <w:tcPr>
                  <w:tcW w:w="6420" w:type="dxa"/>
                  <w:tcBorders>
                    <w:top w:val="nil"/>
                    <w:left w:val="nil"/>
                    <w:bottom w:val="nil"/>
                    <w:right w:val="nil"/>
                  </w:tcBorders>
                  <w:shd w:val="clear" w:color="auto" w:fill="auto"/>
                  <w:noWrap/>
                  <w:hideMark/>
                </w:tcPr>
                <w:p w14:paraId="4AB019B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Vince Fong For Assembly 2024</w:t>
                  </w:r>
                </w:p>
              </w:tc>
            </w:tr>
            <w:tr w:rsidR="004F2875" w:rsidRPr="004F2875" w14:paraId="250EEB95" w14:textId="77777777" w:rsidTr="004F2875">
              <w:trPr>
                <w:trHeight w:val="290"/>
              </w:trPr>
              <w:tc>
                <w:tcPr>
                  <w:tcW w:w="6420" w:type="dxa"/>
                  <w:tcBorders>
                    <w:top w:val="nil"/>
                    <w:left w:val="nil"/>
                    <w:bottom w:val="nil"/>
                    <w:right w:val="nil"/>
                  </w:tcBorders>
                  <w:shd w:val="clear" w:color="auto" w:fill="auto"/>
                  <w:noWrap/>
                  <w:hideMark/>
                </w:tcPr>
                <w:p w14:paraId="1F052FF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Florida House Republican Campaign Committee</w:t>
                  </w:r>
                </w:p>
              </w:tc>
            </w:tr>
            <w:tr w:rsidR="004F2875" w:rsidRPr="004F2875" w14:paraId="1CBDE73B" w14:textId="77777777" w:rsidTr="004F2875">
              <w:trPr>
                <w:trHeight w:val="290"/>
              </w:trPr>
              <w:tc>
                <w:tcPr>
                  <w:tcW w:w="6420" w:type="dxa"/>
                  <w:tcBorders>
                    <w:top w:val="nil"/>
                    <w:left w:val="nil"/>
                    <w:bottom w:val="nil"/>
                    <w:right w:val="nil"/>
                  </w:tcBorders>
                  <w:shd w:val="clear" w:color="auto" w:fill="auto"/>
                  <w:noWrap/>
                  <w:hideMark/>
                </w:tcPr>
                <w:p w14:paraId="4870717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Election Fund of Louis D. Greenwald for Assembly</w:t>
                  </w:r>
                </w:p>
              </w:tc>
            </w:tr>
            <w:tr w:rsidR="004F2875" w:rsidRPr="004F2875" w14:paraId="4482C207" w14:textId="77777777" w:rsidTr="004F2875">
              <w:trPr>
                <w:trHeight w:val="290"/>
              </w:trPr>
              <w:tc>
                <w:tcPr>
                  <w:tcW w:w="6420" w:type="dxa"/>
                  <w:tcBorders>
                    <w:top w:val="nil"/>
                    <w:left w:val="nil"/>
                    <w:bottom w:val="nil"/>
                    <w:right w:val="nil"/>
                  </w:tcBorders>
                  <w:shd w:val="clear" w:color="auto" w:fill="auto"/>
                  <w:noWrap/>
                  <w:hideMark/>
                </w:tcPr>
                <w:p w14:paraId="3C5C85B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Amy Paulin</w:t>
                  </w:r>
                </w:p>
              </w:tc>
            </w:tr>
            <w:tr w:rsidR="004F2875" w:rsidRPr="004F2875" w14:paraId="130AABF0" w14:textId="77777777" w:rsidTr="004F2875">
              <w:trPr>
                <w:trHeight w:val="290"/>
              </w:trPr>
              <w:tc>
                <w:tcPr>
                  <w:tcW w:w="6420" w:type="dxa"/>
                  <w:tcBorders>
                    <w:top w:val="nil"/>
                    <w:left w:val="nil"/>
                    <w:bottom w:val="nil"/>
                    <w:right w:val="nil"/>
                  </w:tcBorders>
                  <w:shd w:val="clear" w:color="auto" w:fill="auto"/>
                  <w:noWrap/>
                  <w:hideMark/>
                </w:tcPr>
                <w:p w14:paraId="675A6CB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Kathy Hochul</w:t>
                  </w:r>
                </w:p>
              </w:tc>
            </w:tr>
            <w:tr w:rsidR="004F2875" w:rsidRPr="004F2875" w14:paraId="1F335EF9" w14:textId="77777777" w:rsidTr="004F2875">
              <w:trPr>
                <w:trHeight w:val="290"/>
              </w:trPr>
              <w:tc>
                <w:tcPr>
                  <w:tcW w:w="6420" w:type="dxa"/>
                  <w:tcBorders>
                    <w:top w:val="nil"/>
                    <w:left w:val="nil"/>
                    <w:bottom w:val="nil"/>
                    <w:right w:val="nil"/>
                  </w:tcBorders>
                  <w:shd w:val="clear" w:color="auto" w:fill="auto"/>
                  <w:noWrap/>
                  <w:hideMark/>
                </w:tcPr>
                <w:p w14:paraId="1B72D3C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Senator Breslin</w:t>
                  </w:r>
                </w:p>
              </w:tc>
            </w:tr>
            <w:tr w:rsidR="004F2875" w:rsidRPr="004F2875" w14:paraId="7954474A" w14:textId="77777777" w:rsidTr="004F2875">
              <w:trPr>
                <w:trHeight w:val="290"/>
              </w:trPr>
              <w:tc>
                <w:tcPr>
                  <w:tcW w:w="6420" w:type="dxa"/>
                  <w:tcBorders>
                    <w:top w:val="nil"/>
                    <w:left w:val="nil"/>
                    <w:bottom w:val="nil"/>
                    <w:right w:val="nil"/>
                  </w:tcBorders>
                  <w:shd w:val="clear" w:color="auto" w:fill="auto"/>
                  <w:noWrap/>
                  <w:hideMark/>
                </w:tcPr>
                <w:p w14:paraId="10CF3C9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Gustavo Rivera for State Senate</w:t>
                  </w:r>
                </w:p>
              </w:tc>
            </w:tr>
            <w:tr w:rsidR="004F2875" w:rsidRPr="004F2875" w14:paraId="7C32C7E7" w14:textId="77777777" w:rsidTr="004F2875">
              <w:trPr>
                <w:trHeight w:val="290"/>
              </w:trPr>
              <w:tc>
                <w:tcPr>
                  <w:tcW w:w="6420" w:type="dxa"/>
                  <w:tcBorders>
                    <w:top w:val="nil"/>
                    <w:left w:val="nil"/>
                    <w:bottom w:val="nil"/>
                    <w:right w:val="nil"/>
                  </w:tcBorders>
                  <w:shd w:val="clear" w:color="auto" w:fill="auto"/>
                  <w:noWrap/>
                  <w:hideMark/>
                </w:tcPr>
                <w:p w14:paraId="313FEB4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NYS Democratic Senate Campaign Committee (DSCC)</w:t>
                  </w:r>
                </w:p>
              </w:tc>
            </w:tr>
            <w:tr w:rsidR="004F2875" w:rsidRPr="004F2875" w14:paraId="076732E8" w14:textId="77777777" w:rsidTr="004F2875">
              <w:trPr>
                <w:trHeight w:val="290"/>
              </w:trPr>
              <w:tc>
                <w:tcPr>
                  <w:tcW w:w="6420" w:type="dxa"/>
                  <w:tcBorders>
                    <w:top w:val="nil"/>
                    <w:left w:val="nil"/>
                    <w:bottom w:val="nil"/>
                    <w:right w:val="nil"/>
                  </w:tcBorders>
                  <w:shd w:val="clear" w:color="auto" w:fill="auto"/>
                  <w:noWrap/>
                  <w:hideMark/>
                </w:tcPr>
                <w:p w14:paraId="432BEE7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Barker for Senate</w:t>
                  </w:r>
                </w:p>
              </w:tc>
            </w:tr>
            <w:tr w:rsidR="004F2875" w:rsidRPr="004F2875" w14:paraId="536D1362" w14:textId="77777777" w:rsidTr="004F2875">
              <w:trPr>
                <w:trHeight w:val="290"/>
              </w:trPr>
              <w:tc>
                <w:tcPr>
                  <w:tcW w:w="6420" w:type="dxa"/>
                  <w:tcBorders>
                    <w:top w:val="nil"/>
                    <w:left w:val="nil"/>
                    <w:bottom w:val="nil"/>
                    <w:right w:val="nil"/>
                  </w:tcBorders>
                  <w:shd w:val="clear" w:color="auto" w:fill="auto"/>
                  <w:noWrap/>
                  <w:hideMark/>
                </w:tcPr>
                <w:p w14:paraId="1D18973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Amanda Batten</w:t>
                  </w:r>
                </w:p>
              </w:tc>
            </w:tr>
            <w:tr w:rsidR="004F2875" w:rsidRPr="004F2875" w14:paraId="3FE5C7CD" w14:textId="77777777" w:rsidTr="004F2875">
              <w:trPr>
                <w:trHeight w:val="290"/>
              </w:trPr>
              <w:tc>
                <w:tcPr>
                  <w:tcW w:w="6420" w:type="dxa"/>
                  <w:tcBorders>
                    <w:top w:val="nil"/>
                    <w:left w:val="nil"/>
                    <w:bottom w:val="nil"/>
                    <w:right w:val="nil"/>
                  </w:tcBorders>
                  <w:shd w:val="clear" w:color="auto" w:fill="auto"/>
                  <w:noWrap/>
                  <w:hideMark/>
                </w:tcPr>
                <w:p w14:paraId="1A8D759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Carrie Coyner</w:t>
                  </w:r>
                </w:p>
              </w:tc>
            </w:tr>
            <w:tr w:rsidR="004F2875" w:rsidRPr="004F2875" w14:paraId="377D53CD" w14:textId="77777777" w:rsidTr="004F2875">
              <w:trPr>
                <w:trHeight w:val="290"/>
              </w:trPr>
              <w:tc>
                <w:tcPr>
                  <w:tcW w:w="6420" w:type="dxa"/>
                  <w:tcBorders>
                    <w:top w:val="nil"/>
                    <w:left w:val="nil"/>
                    <w:bottom w:val="nil"/>
                    <w:right w:val="nil"/>
                  </w:tcBorders>
                  <w:shd w:val="clear" w:color="auto" w:fill="auto"/>
                  <w:noWrap/>
                  <w:hideMark/>
                </w:tcPr>
                <w:p w14:paraId="6D2ECD0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Don Scott</w:t>
                  </w:r>
                </w:p>
              </w:tc>
            </w:tr>
            <w:tr w:rsidR="004F2875" w:rsidRPr="004F2875" w14:paraId="7240F208" w14:textId="77777777" w:rsidTr="004F2875">
              <w:trPr>
                <w:trHeight w:val="290"/>
              </w:trPr>
              <w:tc>
                <w:tcPr>
                  <w:tcW w:w="6420" w:type="dxa"/>
                  <w:tcBorders>
                    <w:top w:val="nil"/>
                    <w:left w:val="nil"/>
                    <w:bottom w:val="nil"/>
                    <w:right w:val="nil"/>
                  </w:tcBorders>
                  <w:shd w:val="clear" w:color="auto" w:fill="auto"/>
                  <w:noWrap/>
                  <w:hideMark/>
                </w:tcPr>
                <w:p w14:paraId="5E049E7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Lee Ware</w:t>
                  </w:r>
                </w:p>
              </w:tc>
            </w:tr>
            <w:tr w:rsidR="004F2875" w:rsidRPr="004F2875" w14:paraId="3D4331A6" w14:textId="77777777" w:rsidTr="004F2875">
              <w:trPr>
                <w:trHeight w:val="290"/>
              </w:trPr>
              <w:tc>
                <w:tcPr>
                  <w:tcW w:w="6420" w:type="dxa"/>
                  <w:tcBorders>
                    <w:top w:val="nil"/>
                    <w:left w:val="nil"/>
                    <w:bottom w:val="nil"/>
                    <w:right w:val="nil"/>
                  </w:tcBorders>
                  <w:shd w:val="clear" w:color="auto" w:fill="auto"/>
                  <w:noWrap/>
                  <w:hideMark/>
                </w:tcPr>
                <w:p w14:paraId="409207D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Mark Obenshain</w:t>
                  </w:r>
                </w:p>
              </w:tc>
            </w:tr>
            <w:tr w:rsidR="004F2875" w:rsidRPr="004F2875" w14:paraId="53771D73" w14:textId="77777777" w:rsidTr="004F2875">
              <w:trPr>
                <w:trHeight w:val="290"/>
              </w:trPr>
              <w:tc>
                <w:tcPr>
                  <w:tcW w:w="6420" w:type="dxa"/>
                  <w:tcBorders>
                    <w:top w:val="nil"/>
                    <w:left w:val="nil"/>
                    <w:bottom w:val="nil"/>
                    <w:right w:val="nil"/>
                  </w:tcBorders>
                  <w:shd w:val="clear" w:color="auto" w:fill="auto"/>
                  <w:noWrap/>
                  <w:hideMark/>
                </w:tcPr>
                <w:p w14:paraId="55D47AC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Monty Mason</w:t>
                  </w:r>
                </w:p>
              </w:tc>
            </w:tr>
            <w:tr w:rsidR="004F2875" w:rsidRPr="004F2875" w14:paraId="0C3815DF" w14:textId="77777777" w:rsidTr="004F2875">
              <w:trPr>
                <w:trHeight w:val="290"/>
              </w:trPr>
              <w:tc>
                <w:tcPr>
                  <w:tcW w:w="6420" w:type="dxa"/>
                  <w:tcBorders>
                    <w:top w:val="nil"/>
                    <w:left w:val="nil"/>
                    <w:bottom w:val="nil"/>
                    <w:right w:val="nil"/>
                  </w:tcBorders>
                  <w:shd w:val="clear" w:color="auto" w:fill="auto"/>
                  <w:noWrap/>
                  <w:hideMark/>
                </w:tcPr>
                <w:p w14:paraId="1BB1B9F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Friends of Sibohan Dunnavant</w:t>
                  </w:r>
                </w:p>
              </w:tc>
            </w:tr>
            <w:tr w:rsidR="004F2875" w:rsidRPr="004F2875" w14:paraId="7C991EB1" w14:textId="77777777" w:rsidTr="004F2875">
              <w:trPr>
                <w:trHeight w:val="290"/>
              </w:trPr>
              <w:tc>
                <w:tcPr>
                  <w:tcW w:w="6420" w:type="dxa"/>
                  <w:tcBorders>
                    <w:top w:val="nil"/>
                    <w:left w:val="nil"/>
                    <w:bottom w:val="nil"/>
                    <w:right w:val="nil"/>
                  </w:tcBorders>
                  <w:shd w:val="clear" w:color="auto" w:fill="auto"/>
                  <w:noWrap/>
                  <w:hideMark/>
                </w:tcPr>
                <w:p w14:paraId="5EABB70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Hayes for Delegate</w:t>
                  </w:r>
                </w:p>
              </w:tc>
            </w:tr>
            <w:tr w:rsidR="004F2875" w:rsidRPr="004F2875" w14:paraId="18793A22" w14:textId="77777777" w:rsidTr="004F2875">
              <w:trPr>
                <w:trHeight w:val="290"/>
              </w:trPr>
              <w:tc>
                <w:tcPr>
                  <w:tcW w:w="6420" w:type="dxa"/>
                  <w:tcBorders>
                    <w:top w:val="nil"/>
                    <w:left w:val="nil"/>
                    <w:bottom w:val="nil"/>
                    <w:right w:val="nil"/>
                  </w:tcBorders>
                  <w:shd w:val="clear" w:color="auto" w:fill="auto"/>
                  <w:noWrap/>
                  <w:hideMark/>
                </w:tcPr>
                <w:p w14:paraId="193B716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Kilgore for Delegate</w:t>
                  </w:r>
                </w:p>
              </w:tc>
            </w:tr>
            <w:tr w:rsidR="004F2875" w:rsidRPr="004F2875" w14:paraId="11CE7F4D" w14:textId="77777777" w:rsidTr="004F2875">
              <w:trPr>
                <w:trHeight w:val="290"/>
              </w:trPr>
              <w:tc>
                <w:tcPr>
                  <w:tcW w:w="6420" w:type="dxa"/>
                  <w:tcBorders>
                    <w:top w:val="nil"/>
                    <w:left w:val="nil"/>
                    <w:bottom w:val="nil"/>
                    <w:right w:val="nil"/>
                  </w:tcBorders>
                  <w:shd w:val="clear" w:color="auto" w:fill="auto"/>
                  <w:noWrap/>
                  <w:hideMark/>
                </w:tcPr>
                <w:p w14:paraId="7DB7DE0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Surovell for State Senate</w:t>
                  </w:r>
                </w:p>
              </w:tc>
            </w:tr>
          </w:tbl>
          <w:p w14:paraId="0A03A2BB" w14:textId="0FA07B02" w:rsidR="009D37CB" w:rsidRPr="009D37CB" w:rsidRDefault="009D37CB" w:rsidP="009D37CB">
            <w:pPr>
              <w:spacing w:after="0" w:line="240" w:lineRule="auto"/>
              <w:rPr>
                <w:rFonts w:ascii="Lato Medium" w:eastAsia="Times New Roman" w:hAnsi="Lato Medium" w:cs="Times New Roman"/>
              </w:rPr>
            </w:pPr>
          </w:p>
        </w:tc>
        <w:tc>
          <w:tcPr>
            <w:tcW w:w="405" w:type="pct"/>
            <w:tcBorders>
              <w:top w:val="nil"/>
              <w:left w:val="nil"/>
              <w:bottom w:val="nil"/>
              <w:right w:val="nil"/>
            </w:tcBorders>
            <w:shd w:val="clear" w:color="auto" w:fill="auto"/>
            <w:noWrap/>
            <w:vAlign w:val="bottom"/>
            <w:hideMark/>
          </w:tcPr>
          <w:tbl>
            <w:tblPr>
              <w:tblW w:w="960" w:type="dxa"/>
              <w:tblLayout w:type="fixed"/>
              <w:tblLook w:val="04A0" w:firstRow="1" w:lastRow="0" w:firstColumn="1" w:lastColumn="0" w:noHBand="0" w:noVBand="1"/>
            </w:tblPr>
            <w:tblGrid>
              <w:gridCol w:w="960"/>
            </w:tblGrid>
            <w:tr w:rsidR="004F2875" w:rsidRPr="004F2875" w14:paraId="454C689B" w14:textId="77777777" w:rsidTr="004F2875">
              <w:trPr>
                <w:trHeight w:val="290"/>
              </w:trPr>
              <w:tc>
                <w:tcPr>
                  <w:tcW w:w="960" w:type="dxa"/>
                  <w:tcBorders>
                    <w:top w:val="nil"/>
                    <w:left w:val="nil"/>
                    <w:bottom w:val="nil"/>
                    <w:right w:val="nil"/>
                  </w:tcBorders>
                  <w:shd w:val="clear" w:color="auto" w:fill="auto"/>
                  <w:noWrap/>
                  <w:hideMark/>
                </w:tcPr>
                <w:p w14:paraId="16DD5D2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lastRenderedPageBreak/>
                    <w:t>CA</w:t>
                  </w:r>
                </w:p>
              </w:tc>
            </w:tr>
            <w:tr w:rsidR="004F2875" w:rsidRPr="004F2875" w14:paraId="3A983EBD" w14:textId="77777777" w:rsidTr="004F2875">
              <w:trPr>
                <w:trHeight w:val="290"/>
              </w:trPr>
              <w:tc>
                <w:tcPr>
                  <w:tcW w:w="960" w:type="dxa"/>
                  <w:tcBorders>
                    <w:top w:val="nil"/>
                    <w:left w:val="nil"/>
                    <w:bottom w:val="nil"/>
                    <w:right w:val="nil"/>
                  </w:tcBorders>
                  <w:shd w:val="clear" w:color="auto" w:fill="auto"/>
                  <w:noWrap/>
                  <w:hideMark/>
                </w:tcPr>
                <w:p w14:paraId="1F55D34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3CFD406B" w14:textId="77777777" w:rsidTr="004F2875">
              <w:trPr>
                <w:trHeight w:val="290"/>
              </w:trPr>
              <w:tc>
                <w:tcPr>
                  <w:tcW w:w="960" w:type="dxa"/>
                  <w:tcBorders>
                    <w:top w:val="nil"/>
                    <w:left w:val="nil"/>
                    <w:bottom w:val="nil"/>
                    <w:right w:val="nil"/>
                  </w:tcBorders>
                  <w:shd w:val="clear" w:color="auto" w:fill="auto"/>
                  <w:noWrap/>
                  <w:hideMark/>
                </w:tcPr>
                <w:p w14:paraId="7DABA59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63B94F7" w14:textId="77777777" w:rsidTr="004F2875">
              <w:trPr>
                <w:trHeight w:val="290"/>
              </w:trPr>
              <w:tc>
                <w:tcPr>
                  <w:tcW w:w="960" w:type="dxa"/>
                  <w:tcBorders>
                    <w:top w:val="nil"/>
                    <w:left w:val="nil"/>
                    <w:bottom w:val="nil"/>
                    <w:right w:val="nil"/>
                  </w:tcBorders>
                  <w:shd w:val="clear" w:color="auto" w:fill="auto"/>
                  <w:noWrap/>
                  <w:hideMark/>
                </w:tcPr>
                <w:p w14:paraId="5A9D0E5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149E202" w14:textId="77777777" w:rsidTr="004F2875">
              <w:trPr>
                <w:trHeight w:val="560"/>
              </w:trPr>
              <w:tc>
                <w:tcPr>
                  <w:tcW w:w="960" w:type="dxa"/>
                  <w:tcBorders>
                    <w:top w:val="nil"/>
                    <w:left w:val="nil"/>
                    <w:bottom w:val="nil"/>
                    <w:right w:val="nil"/>
                  </w:tcBorders>
                  <w:shd w:val="clear" w:color="auto" w:fill="auto"/>
                  <w:noWrap/>
                  <w:hideMark/>
                </w:tcPr>
                <w:p w14:paraId="46CEA98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75FA8F3" w14:textId="77777777" w:rsidTr="004F2875">
              <w:trPr>
                <w:trHeight w:val="290"/>
              </w:trPr>
              <w:tc>
                <w:tcPr>
                  <w:tcW w:w="960" w:type="dxa"/>
                  <w:tcBorders>
                    <w:top w:val="nil"/>
                    <w:left w:val="nil"/>
                    <w:bottom w:val="nil"/>
                    <w:right w:val="nil"/>
                  </w:tcBorders>
                  <w:shd w:val="clear" w:color="auto" w:fill="auto"/>
                  <w:noWrap/>
                  <w:hideMark/>
                </w:tcPr>
                <w:p w14:paraId="0A700AE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89BB167" w14:textId="77777777" w:rsidTr="004F2875">
              <w:trPr>
                <w:trHeight w:val="290"/>
              </w:trPr>
              <w:tc>
                <w:tcPr>
                  <w:tcW w:w="960" w:type="dxa"/>
                  <w:tcBorders>
                    <w:top w:val="nil"/>
                    <w:left w:val="nil"/>
                    <w:bottom w:val="nil"/>
                    <w:right w:val="nil"/>
                  </w:tcBorders>
                  <w:shd w:val="clear" w:color="auto" w:fill="auto"/>
                  <w:noWrap/>
                  <w:hideMark/>
                </w:tcPr>
                <w:p w14:paraId="7BE12D8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66809D4A" w14:textId="77777777" w:rsidTr="004F2875">
              <w:trPr>
                <w:trHeight w:val="290"/>
              </w:trPr>
              <w:tc>
                <w:tcPr>
                  <w:tcW w:w="960" w:type="dxa"/>
                  <w:tcBorders>
                    <w:top w:val="nil"/>
                    <w:left w:val="nil"/>
                    <w:bottom w:val="nil"/>
                    <w:right w:val="nil"/>
                  </w:tcBorders>
                  <w:shd w:val="clear" w:color="auto" w:fill="auto"/>
                  <w:noWrap/>
                  <w:hideMark/>
                </w:tcPr>
                <w:p w14:paraId="57F17E2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15B1D99A" w14:textId="77777777" w:rsidTr="004F2875">
              <w:trPr>
                <w:trHeight w:val="290"/>
              </w:trPr>
              <w:tc>
                <w:tcPr>
                  <w:tcW w:w="960" w:type="dxa"/>
                  <w:tcBorders>
                    <w:top w:val="nil"/>
                    <w:left w:val="nil"/>
                    <w:bottom w:val="nil"/>
                    <w:right w:val="nil"/>
                  </w:tcBorders>
                  <w:shd w:val="clear" w:color="auto" w:fill="auto"/>
                  <w:noWrap/>
                  <w:hideMark/>
                </w:tcPr>
                <w:p w14:paraId="6F1F0FE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49E1FFA" w14:textId="77777777" w:rsidTr="004F2875">
              <w:trPr>
                <w:trHeight w:val="290"/>
              </w:trPr>
              <w:tc>
                <w:tcPr>
                  <w:tcW w:w="960" w:type="dxa"/>
                  <w:tcBorders>
                    <w:top w:val="nil"/>
                    <w:left w:val="nil"/>
                    <w:bottom w:val="nil"/>
                    <w:right w:val="nil"/>
                  </w:tcBorders>
                  <w:shd w:val="clear" w:color="auto" w:fill="auto"/>
                  <w:noWrap/>
                  <w:hideMark/>
                </w:tcPr>
                <w:p w14:paraId="62F5A3E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6E00FDFC" w14:textId="77777777" w:rsidTr="004F2875">
              <w:trPr>
                <w:trHeight w:val="290"/>
              </w:trPr>
              <w:tc>
                <w:tcPr>
                  <w:tcW w:w="960" w:type="dxa"/>
                  <w:tcBorders>
                    <w:top w:val="nil"/>
                    <w:left w:val="nil"/>
                    <w:bottom w:val="nil"/>
                    <w:right w:val="nil"/>
                  </w:tcBorders>
                  <w:shd w:val="clear" w:color="auto" w:fill="auto"/>
                  <w:noWrap/>
                  <w:hideMark/>
                </w:tcPr>
                <w:p w14:paraId="413D76B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EF737B5" w14:textId="77777777" w:rsidTr="004F2875">
              <w:trPr>
                <w:trHeight w:val="290"/>
              </w:trPr>
              <w:tc>
                <w:tcPr>
                  <w:tcW w:w="960" w:type="dxa"/>
                  <w:tcBorders>
                    <w:top w:val="nil"/>
                    <w:left w:val="nil"/>
                    <w:bottom w:val="nil"/>
                    <w:right w:val="nil"/>
                  </w:tcBorders>
                  <w:shd w:val="clear" w:color="auto" w:fill="auto"/>
                  <w:noWrap/>
                  <w:hideMark/>
                </w:tcPr>
                <w:p w14:paraId="371C97C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5C14C78" w14:textId="77777777" w:rsidTr="004F2875">
              <w:trPr>
                <w:trHeight w:val="290"/>
              </w:trPr>
              <w:tc>
                <w:tcPr>
                  <w:tcW w:w="960" w:type="dxa"/>
                  <w:tcBorders>
                    <w:top w:val="nil"/>
                    <w:left w:val="nil"/>
                    <w:bottom w:val="nil"/>
                    <w:right w:val="nil"/>
                  </w:tcBorders>
                  <w:shd w:val="clear" w:color="auto" w:fill="auto"/>
                  <w:noWrap/>
                  <w:hideMark/>
                </w:tcPr>
                <w:p w14:paraId="4D20FE1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730C8C51" w14:textId="77777777" w:rsidTr="004F2875">
              <w:trPr>
                <w:trHeight w:val="290"/>
              </w:trPr>
              <w:tc>
                <w:tcPr>
                  <w:tcW w:w="960" w:type="dxa"/>
                  <w:tcBorders>
                    <w:top w:val="nil"/>
                    <w:left w:val="nil"/>
                    <w:bottom w:val="nil"/>
                    <w:right w:val="nil"/>
                  </w:tcBorders>
                  <w:shd w:val="clear" w:color="auto" w:fill="auto"/>
                  <w:noWrap/>
                  <w:hideMark/>
                </w:tcPr>
                <w:p w14:paraId="639F585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3A8936FE" w14:textId="77777777" w:rsidTr="004F2875">
              <w:trPr>
                <w:trHeight w:val="290"/>
              </w:trPr>
              <w:tc>
                <w:tcPr>
                  <w:tcW w:w="960" w:type="dxa"/>
                  <w:tcBorders>
                    <w:top w:val="nil"/>
                    <w:left w:val="nil"/>
                    <w:bottom w:val="nil"/>
                    <w:right w:val="nil"/>
                  </w:tcBorders>
                  <w:shd w:val="clear" w:color="auto" w:fill="auto"/>
                  <w:noWrap/>
                  <w:hideMark/>
                </w:tcPr>
                <w:p w14:paraId="436FFEA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1672C2E5" w14:textId="77777777" w:rsidTr="004F2875">
              <w:trPr>
                <w:trHeight w:val="290"/>
              </w:trPr>
              <w:tc>
                <w:tcPr>
                  <w:tcW w:w="960" w:type="dxa"/>
                  <w:tcBorders>
                    <w:top w:val="nil"/>
                    <w:left w:val="nil"/>
                    <w:bottom w:val="nil"/>
                    <w:right w:val="nil"/>
                  </w:tcBorders>
                  <w:shd w:val="clear" w:color="auto" w:fill="auto"/>
                  <w:noWrap/>
                  <w:hideMark/>
                </w:tcPr>
                <w:p w14:paraId="3D0F7E7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C442203" w14:textId="77777777" w:rsidTr="004F2875">
              <w:trPr>
                <w:trHeight w:val="290"/>
              </w:trPr>
              <w:tc>
                <w:tcPr>
                  <w:tcW w:w="960" w:type="dxa"/>
                  <w:tcBorders>
                    <w:top w:val="nil"/>
                    <w:left w:val="nil"/>
                    <w:bottom w:val="nil"/>
                    <w:right w:val="nil"/>
                  </w:tcBorders>
                  <w:shd w:val="clear" w:color="auto" w:fill="auto"/>
                  <w:noWrap/>
                  <w:hideMark/>
                </w:tcPr>
                <w:p w14:paraId="4BAB78B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31E08CEC" w14:textId="77777777" w:rsidTr="004F2875">
              <w:trPr>
                <w:trHeight w:val="290"/>
              </w:trPr>
              <w:tc>
                <w:tcPr>
                  <w:tcW w:w="960" w:type="dxa"/>
                  <w:tcBorders>
                    <w:top w:val="nil"/>
                    <w:left w:val="nil"/>
                    <w:bottom w:val="nil"/>
                    <w:right w:val="nil"/>
                  </w:tcBorders>
                  <w:shd w:val="clear" w:color="auto" w:fill="auto"/>
                  <w:noWrap/>
                  <w:hideMark/>
                </w:tcPr>
                <w:p w14:paraId="2CD992C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7D127B5" w14:textId="77777777" w:rsidTr="004F2875">
              <w:trPr>
                <w:trHeight w:val="290"/>
              </w:trPr>
              <w:tc>
                <w:tcPr>
                  <w:tcW w:w="960" w:type="dxa"/>
                  <w:tcBorders>
                    <w:top w:val="nil"/>
                    <w:left w:val="nil"/>
                    <w:bottom w:val="nil"/>
                    <w:right w:val="nil"/>
                  </w:tcBorders>
                  <w:shd w:val="clear" w:color="auto" w:fill="auto"/>
                  <w:noWrap/>
                  <w:hideMark/>
                </w:tcPr>
                <w:p w14:paraId="0E8B0F2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9C1F983" w14:textId="77777777" w:rsidTr="004F2875">
              <w:trPr>
                <w:trHeight w:val="290"/>
              </w:trPr>
              <w:tc>
                <w:tcPr>
                  <w:tcW w:w="960" w:type="dxa"/>
                  <w:tcBorders>
                    <w:top w:val="nil"/>
                    <w:left w:val="nil"/>
                    <w:bottom w:val="nil"/>
                    <w:right w:val="nil"/>
                  </w:tcBorders>
                  <w:shd w:val="clear" w:color="auto" w:fill="auto"/>
                  <w:noWrap/>
                  <w:hideMark/>
                </w:tcPr>
                <w:p w14:paraId="7DED0AB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67D87C7C" w14:textId="77777777" w:rsidTr="004F2875">
              <w:trPr>
                <w:trHeight w:val="290"/>
              </w:trPr>
              <w:tc>
                <w:tcPr>
                  <w:tcW w:w="960" w:type="dxa"/>
                  <w:tcBorders>
                    <w:top w:val="nil"/>
                    <w:left w:val="nil"/>
                    <w:bottom w:val="nil"/>
                    <w:right w:val="nil"/>
                  </w:tcBorders>
                  <w:shd w:val="clear" w:color="auto" w:fill="auto"/>
                  <w:noWrap/>
                  <w:hideMark/>
                </w:tcPr>
                <w:p w14:paraId="718DCC0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1929B35" w14:textId="77777777" w:rsidTr="004F2875">
              <w:trPr>
                <w:trHeight w:val="290"/>
              </w:trPr>
              <w:tc>
                <w:tcPr>
                  <w:tcW w:w="960" w:type="dxa"/>
                  <w:tcBorders>
                    <w:top w:val="nil"/>
                    <w:left w:val="nil"/>
                    <w:bottom w:val="nil"/>
                    <w:right w:val="nil"/>
                  </w:tcBorders>
                  <w:shd w:val="clear" w:color="auto" w:fill="auto"/>
                  <w:noWrap/>
                  <w:hideMark/>
                </w:tcPr>
                <w:p w14:paraId="772C826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20FB0E0E" w14:textId="77777777" w:rsidTr="004F2875">
              <w:trPr>
                <w:trHeight w:val="290"/>
              </w:trPr>
              <w:tc>
                <w:tcPr>
                  <w:tcW w:w="960" w:type="dxa"/>
                  <w:tcBorders>
                    <w:top w:val="nil"/>
                    <w:left w:val="nil"/>
                    <w:bottom w:val="nil"/>
                    <w:right w:val="nil"/>
                  </w:tcBorders>
                  <w:shd w:val="clear" w:color="auto" w:fill="auto"/>
                  <w:noWrap/>
                  <w:hideMark/>
                </w:tcPr>
                <w:p w14:paraId="7058FD5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557DC4A" w14:textId="77777777" w:rsidTr="004F2875">
              <w:trPr>
                <w:trHeight w:val="290"/>
              </w:trPr>
              <w:tc>
                <w:tcPr>
                  <w:tcW w:w="960" w:type="dxa"/>
                  <w:tcBorders>
                    <w:top w:val="nil"/>
                    <w:left w:val="nil"/>
                    <w:bottom w:val="nil"/>
                    <w:right w:val="nil"/>
                  </w:tcBorders>
                  <w:shd w:val="clear" w:color="auto" w:fill="auto"/>
                  <w:noWrap/>
                  <w:hideMark/>
                </w:tcPr>
                <w:p w14:paraId="5A56F73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5D6A061" w14:textId="77777777" w:rsidTr="004F2875">
              <w:trPr>
                <w:trHeight w:val="290"/>
              </w:trPr>
              <w:tc>
                <w:tcPr>
                  <w:tcW w:w="960" w:type="dxa"/>
                  <w:tcBorders>
                    <w:top w:val="nil"/>
                    <w:left w:val="nil"/>
                    <w:bottom w:val="nil"/>
                    <w:right w:val="nil"/>
                  </w:tcBorders>
                  <w:shd w:val="clear" w:color="auto" w:fill="auto"/>
                  <w:noWrap/>
                  <w:hideMark/>
                </w:tcPr>
                <w:p w14:paraId="26AAE9C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6A4D967E" w14:textId="77777777" w:rsidTr="004F2875">
              <w:trPr>
                <w:trHeight w:val="290"/>
              </w:trPr>
              <w:tc>
                <w:tcPr>
                  <w:tcW w:w="960" w:type="dxa"/>
                  <w:tcBorders>
                    <w:top w:val="nil"/>
                    <w:left w:val="nil"/>
                    <w:bottom w:val="nil"/>
                    <w:right w:val="nil"/>
                  </w:tcBorders>
                  <w:shd w:val="clear" w:color="auto" w:fill="auto"/>
                  <w:noWrap/>
                  <w:hideMark/>
                </w:tcPr>
                <w:p w14:paraId="15D3681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7E1A1FE" w14:textId="77777777" w:rsidTr="004F2875">
              <w:trPr>
                <w:trHeight w:val="290"/>
              </w:trPr>
              <w:tc>
                <w:tcPr>
                  <w:tcW w:w="960" w:type="dxa"/>
                  <w:tcBorders>
                    <w:top w:val="nil"/>
                    <w:left w:val="nil"/>
                    <w:bottom w:val="nil"/>
                    <w:right w:val="nil"/>
                  </w:tcBorders>
                  <w:shd w:val="clear" w:color="auto" w:fill="auto"/>
                  <w:noWrap/>
                  <w:hideMark/>
                </w:tcPr>
                <w:p w14:paraId="3D9352F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4238E834" w14:textId="77777777" w:rsidTr="004F2875">
              <w:trPr>
                <w:trHeight w:val="290"/>
              </w:trPr>
              <w:tc>
                <w:tcPr>
                  <w:tcW w:w="960" w:type="dxa"/>
                  <w:tcBorders>
                    <w:top w:val="nil"/>
                    <w:left w:val="nil"/>
                    <w:bottom w:val="nil"/>
                    <w:right w:val="nil"/>
                  </w:tcBorders>
                  <w:shd w:val="clear" w:color="auto" w:fill="auto"/>
                  <w:noWrap/>
                  <w:hideMark/>
                </w:tcPr>
                <w:p w14:paraId="0610813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19B1EDBB" w14:textId="77777777" w:rsidTr="004F2875">
              <w:trPr>
                <w:trHeight w:val="560"/>
              </w:trPr>
              <w:tc>
                <w:tcPr>
                  <w:tcW w:w="960" w:type="dxa"/>
                  <w:tcBorders>
                    <w:top w:val="nil"/>
                    <w:left w:val="nil"/>
                    <w:bottom w:val="nil"/>
                    <w:right w:val="nil"/>
                  </w:tcBorders>
                  <w:shd w:val="clear" w:color="auto" w:fill="auto"/>
                  <w:noWrap/>
                  <w:hideMark/>
                </w:tcPr>
                <w:p w14:paraId="1C30DD9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63FDAA4B" w14:textId="77777777" w:rsidTr="004F2875">
              <w:trPr>
                <w:trHeight w:val="290"/>
              </w:trPr>
              <w:tc>
                <w:tcPr>
                  <w:tcW w:w="960" w:type="dxa"/>
                  <w:tcBorders>
                    <w:top w:val="nil"/>
                    <w:left w:val="nil"/>
                    <w:bottom w:val="nil"/>
                    <w:right w:val="nil"/>
                  </w:tcBorders>
                  <w:shd w:val="clear" w:color="auto" w:fill="auto"/>
                  <w:noWrap/>
                  <w:hideMark/>
                </w:tcPr>
                <w:p w14:paraId="59F9ECC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25E9A707" w14:textId="77777777" w:rsidTr="004F2875">
              <w:trPr>
                <w:trHeight w:val="290"/>
              </w:trPr>
              <w:tc>
                <w:tcPr>
                  <w:tcW w:w="960" w:type="dxa"/>
                  <w:tcBorders>
                    <w:top w:val="nil"/>
                    <w:left w:val="nil"/>
                    <w:bottom w:val="nil"/>
                    <w:right w:val="nil"/>
                  </w:tcBorders>
                  <w:shd w:val="clear" w:color="auto" w:fill="auto"/>
                  <w:noWrap/>
                  <w:hideMark/>
                </w:tcPr>
                <w:p w14:paraId="157ADFD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922DB47" w14:textId="77777777" w:rsidTr="004F2875">
              <w:trPr>
                <w:trHeight w:val="290"/>
              </w:trPr>
              <w:tc>
                <w:tcPr>
                  <w:tcW w:w="960" w:type="dxa"/>
                  <w:tcBorders>
                    <w:top w:val="nil"/>
                    <w:left w:val="nil"/>
                    <w:bottom w:val="nil"/>
                    <w:right w:val="nil"/>
                  </w:tcBorders>
                  <w:shd w:val="clear" w:color="auto" w:fill="auto"/>
                  <w:noWrap/>
                  <w:hideMark/>
                </w:tcPr>
                <w:p w14:paraId="0FB9774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E6A9BF4" w14:textId="77777777" w:rsidTr="004F2875">
              <w:trPr>
                <w:trHeight w:val="290"/>
              </w:trPr>
              <w:tc>
                <w:tcPr>
                  <w:tcW w:w="960" w:type="dxa"/>
                  <w:tcBorders>
                    <w:top w:val="nil"/>
                    <w:left w:val="nil"/>
                    <w:bottom w:val="nil"/>
                    <w:right w:val="nil"/>
                  </w:tcBorders>
                  <w:shd w:val="clear" w:color="auto" w:fill="auto"/>
                  <w:noWrap/>
                  <w:hideMark/>
                </w:tcPr>
                <w:p w14:paraId="29431AD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7A849149" w14:textId="77777777" w:rsidTr="004F2875">
              <w:trPr>
                <w:trHeight w:val="290"/>
              </w:trPr>
              <w:tc>
                <w:tcPr>
                  <w:tcW w:w="960" w:type="dxa"/>
                  <w:tcBorders>
                    <w:top w:val="nil"/>
                    <w:left w:val="nil"/>
                    <w:bottom w:val="nil"/>
                    <w:right w:val="nil"/>
                  </w:tcBorders>
                  <w:shd w:val="clear" w:color="auto" w:fill="auto"/>
                  <w:noWrap/>
                  <w:hideMark/>
                </w:tcPr>
                <w:p w14:paraId="2AEDA94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41B74748" w14:textId="77777777" w:rsidTr="004F2875">
              <w:trPr>
                <w:trHeight w:val="290"/>
              </w:trPr>
              <w:tc>
                <w:tcPr>
                  <w:tcW w:w="960" w:type="dxa"/>
                  <w:tcBorders>
                    <w:top w:val="nil"/>
                    <w:left w:val="nil"/>
                    <w:bottom w:val="nil"/>
                    <w:right w:val="nil"/>
                  </w:tcBorders>
                  <w:shd w:val="clear" w:color="auto" w:fill="auto"/>
                  <w:noWrap/>
                  <w:hideMark/>
                </w:tcPr>
                <w:p w14:paraId="4AC6A51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43EF5F9" w14:textId="77777777" w:rsidTr="004F2875">
              <w:trPr>
                <w:trHeight w:val="290"/>
              </w:trPr>
              <w:tc>
                <w:tcPr>
                  <w:tcW w:w="960" w:type="dxa"/>
                  <w:tcBorders>
                    <w:top w:val="nil"/>
                    <w:left w:val="nil"/>
                    <w:bottom w:val="nil"/>
                    <w:right w:val="nil"/>
                  </w:tcBorders>
                  <w:shd w:val="clear" w:color="auto" w:fill="auto"/>
                  <w:noWrap/>
                  <w:hideMark/>
                </w:tcPr>
                <w:p w14:paraId="2F36614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D944979" w14:textId="77777777" w:rsidTr="004F2875">
              <w:trPr>
                <w:trHeight w:val="290"/>
              </w:trPr>
              <w:tc>
                <w:tcPr>
                  <w:tcW w:w="960" w:type="dxa"/>
                  <w:tcBorders>
                    <w:top w:val="nil"/>
                    <w:left w:val="nil"/>
                    <w:bottom w:val="nil"/>
                    <w:right w:val="nil"/>
                  </w:tcBorders>
                  <w:shd w:val="clear" w:color="auto" w:fill="auto"/>
                  <w:noWrap/>
                  <w:hideMark/>
                </w:tcPr>
                <w:p w14:paraId="0E6F441A"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7B7C2732" w14:textId="77777777" w:rsidTr="004F2875">
              <w:trPr>
                <w:trHeight w:val="290"/>
              </w:trPr>
              <w:tc>
                <w:tcPr>
                  <w:tcW w:w="960" w:type="dxa"/>
                  <w:tcBorders>
                    <w:top w:val="nil"/>
                    <w:left w:val="nil"/>
                    <w:bottom w:val="nil"/>
                    <w:right w:val="nil"/>
                  </w:tcBorders>
                  <w:shd w:val="clear" w:color="auto" w:fill="auto"/>
                  <w:noWrap/>
                  <w:hideMark/>
                </w:tcPr>
                <w:p w14:paraId="1CD3915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33F35C8C" w14:textId="77777777" w:rsidTr="004F2875">
              <w:trPr>
                <w:trHeight w:val="290"/>
              </w:trPr>
              <w:tc>
                <w:tcPr>
                  <w:tcW w:w="960" w:type="dxa"/>
                  <w:tcBorders>
                    <w:top w:val="nil"/>
                    <w:left w:val="nil"/>
                    <w:bottom w:val="nil"/>
                    <w:right w:val="nil"/>
                  </w:tcBorders>
                  <w:shd w:val="clear" w:color="auto" w:fill="auto"/>
                  <w:noWrap/>
                  <w:hideMark/>
                </w:tcPr>
                <w:p w14:paraId="64F8B2E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133C97F9" w14:textId="77777777" w:rsidTr="004F2875">
              <w:trPr>
                <w:trHeight w:val="290"/>
              </w:trPr>
              <w:tc>
                <w:tcPr>
                  <w:tcW w:w="960" w:type="dxa"/>
                  <w:tcBorders>
                    <w:top w:val="nil"/>
                    <w:left w:val="nil"/>
                    <w:bottom w:val="nil"/>
                    <w:right w:val="nil"/>
                  </w:tcBorders>
                  <w:shd w:val="clear" w:color="auto" w:fill="auto"/>
                  <w:noWrap/>
                  <w:hideMark/>
                </w:tcPr>
                <w:p w14:paraId="1A32358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67D2A8E2" w14:textId="77777777" w:rsidTr="004F2875">
              <w:trPr>
                <w:trHeight w:val="290"/>
              </w:trPr>
              <w:tc>
                <w:tcPr>
                  <w:tcW w:w="960" w:type="dxa"/>
                  <w:tcBorders>
                    <w:top w:val="nil"/>
                    <w:left w:val="nil"/>
                    <w:bottom w:val="nil"/>
                    <w:right w:val="nil"/>
                  </w:tcBorders>
                  <w:shd w:val="clear" w:color="auto" w:fill="auto"/>
                  <w:noWrap/>
                  <w:hideMark/>
                </w:tcPr>
                <w:p w14:paraId="169EDEB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lastRenderedPageBreak/>
                    <w:t>CA</w:t>
                  </w:r>
                </w:p>
              </w:tc>
            </w:tr>
            <w:tr w:rsidR="004F2875" w:rsidRPr="004F2875" w14:paraId="4E8A5DA9" w14:textId="77777777" w:rsidTr="004F2875">
              <w:trPr>
                <w:trHeight w:val="290"/>
              </w:trPr>
              <w:tc>
                <w:tcPr>
                  <w:tcW w:w="960" w:type="dxa"/>
                  <w:tcBorders>
                    <w:top w:val="nil"/>
                    <w:left w:val="nil"/>
                    <w:bottom w:val="nil"/>
                    <w:right w:val="nil"/>
                  </w:tcBorders>
                  <w:shd w:val="clear" w:color="auto" w:fill="auto"/>
                  <w:noWrap/>
                  <w:hideMark/>
                </w:tcPr>
                <w:p w14:paraId="17A5CBD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667138C" w14:textId="77777777" w:rsidTr="004F2875">
              <w:trPr>
                <w:trHeight w:val="290"/>
              </w:trPr>
              <w:tc>
                <w:tcPr>
                  <w:tcW w:w="960" w:type="dxa"/>
                  <w:tcBorders>
                    <w:top w:val="nil"/>
                    <w:left w:val="nil"/>
                    <w:bottom w:val="nil"/>
                    <w:right w:val="nil"/>
                  </w:tcBorders>
                  <w:shd w:val="clear" w:color="auto" w:fill="auto"/>
                  <w:noWrap/>
                  <w:hideMark/>
                </w:tcPr>
                <w:p w14:paraId="2D37F2B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1915313F" w14:textId="77777777" w:rsidTr="004F2875">
              <w:trPr>
                <w:trHeight w:val="290"/>
              </w:trPr>
              <w:tc>
                <w:tcPr>
                  <w:tcW w:w="960" w:type="dxa"/>
                  <w:tcBorders>
                    <w:top w:val="nil"/>
                    <w:left w:val="nil"/>
                    <w:bottom w:val="nil"/>
                    <w:right w:val="nil"/>
                  </w:tcBorders>
                  <w:shd w:val="clear" w:color="auto" w:fill="auto"/>
                  <w:noWrap/>
                  <w:hideMark/>
                </w:tcPr>
                <w:p w14:paraId="4B65BD1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2100B1F3" w14:textId="77777777" w:rsidTr="004F2875">
              <w:trPr>
                <w:trHeight w:val="290"/>
              </w:trPr>
              <w:tc>
                <w:tcPr>
                  <w:tcW w:w="960" w:type="dxa"/>
                  <w:tcBorders>
                    <w:top w:val="nil"/>
                    <w:left w:val="nil"/>
                    <w:bottom w:val="nil"/>
                    <w:right w:val="nil"/>
                  </w:tcBorders>
                  <w:shd w:val="clear" w:color="auto" w:fill="auto"/>
                  <w:noWrap/>
                  <w:hideMark/>
                </w:tcPr>
                <w:p w14:paraId="5D0EEF5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46A324F1" w14:textId="77777777" w:rsidTr="004F2875">
              <w:trPr>
                <w:trHeight w:val="290"/>
              </w:trPr>
              <w:tc>
                <w:tcPr>
                  <w:tcW w:w="960" w:type="dxa"/>
                  <w:tcBorders>
                    <w:top w:val="nil"/>
                    <w:left w:val="nil"/>
                    <w:bottom w:val="nil"/>
                    <w:right w:val="nil"/>
                  </w:tcBorders>
                  <w:shd w:val="clear" w:color="auto" w:fill="auto"/>
                  <w:noWrap/>
                  <w:hideMark/>
                </w:tcPr>
                <w:p w14:paraId="32B78CD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4DEA5A2" w14:textId="77777777" w:rsidTr="004F2875">
              <w:trPr>
                <w:trHeight w:val="290"/>
              </w:trPr>
              <w:tc>
                <w:tcPr>
                  <w:tcW w:w="960" w:type="dxa"/>
                  <w:tcBorders>
                    <w:top w:val="nil"/>
                    <w:left w:val="nil"/>
                    <w:bottom w:val="nil"/>
                    <w:right w:val="nil"/>
                  </w:tcBorders>
                  <w:shd w:val="clear" w:color="auto" w:fill="auto"/>
                  <w:noWrap/>
                  <w:hideMark/>
                </w:tcPr>
                <w:p w14:paraId="7BCD0FA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41814FFB" w14:textId="77777777" w:rsidTr="004F2875">
              <w:trPr>
                <w:trHeight w:val="290"/>
              </w:trPr>
              <w:tc>
                <w:tcPr>
                  <w:tcW w:w="960" w:type="dxa"/>
                  <w:tcBorders>
                    <w:top w:val="nil"/>
                    <w:left w:val="nil"/>
                    <w:bottom w:val="nil"/>
                    <w:right w:val="nil"/>
                  </w:tcBorders>
                  <w:shd w:val="clear" w:color="auto" w:fill="auto"/>
                  <w:noWrap/>
                  <w:hideMark/>
                </w:tcPr>
                <w:p w14:paraId="6C84E63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529BE631" w14:textId="77777777" w:rsidTr="004F2875">
              <w:trPr>
                <w:trHeight w:val="290"/>
              </w:trPr>
              <w:tc>
                <w:tcPr>
                  <w:tcW w:w="960" w:type="dxa"/>
                  <w:tcBorders>
                    <w:top w:val="nil"/>
                    <w:left w:val="nil"/>
                    <w:bottom w:val="nil"/>
                    <w:right w:val="nil"/>
                  </w:tcBorders>
                  <w:shd w:val="clear" w:color="auto" w:fill="auto"/>
                  <w:noWrap/>
                  <w:hideMark/>
                </w:tcPr>
                <w:p w14:paraId="18E6356A"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CA</w:t>
                  </w:r>
                </w:p>
              </w:tc>
            </w:tr>
            <w:tr w:rsidR="004F2875" w:rsidRPr="004F2875" w14:paraId="03C25C8B" w14:textId="77777777" w:rsidTr="004F2875">
              <w:trPr>
                <w:trHeight w:val="290"/>
              </w:trPr>
              <w:tc>
                <w:tcPr>
                  <w:tcW w:w="960" w:type="dxa"/>
                  <w:tcBorders>
                    <w:top w:val="nil"/>
                    <w:left w:val="nil"/>
                    <w:bottom w:val="nil"/>
                    <w:right w:val="nil"/>
                  </w:tcBorders>
                  <w:shd w:val="clear" w:color="auto" w:fill="auto"/>
                  <w:noWrap/>
                  <w:hideMark/>
                </w:tcPr>
                <w:p w14:paraId="41DAD8F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FL</w:t>
                  </w:r>
                </w:p>
              </w:tc>
            </w:tr>
            <w:tr w:rsidR="004F2875" w:rsidRPr="004F2875" w14:paraId="0418FE58" w14:textId="77777777" w:rsidTr="004F2875">
              <w:trPr>
                <w:trHeight w:val="290"/>
              </w:trPr>
              <w:tc>
                <w:tcPr>
                  <w:tcW w:w="960" w:type="dxa"/>
                  <w:tcBorders>
                    <w:top w:val="nil"/>
                    <w:left w:val="nil"/>
                    <w:bottom w:val="nil"/>
                    <w:right w:val="nil"/>
                  </w:tcBorders>
                  <w:shd w:val="clear" w:color="auto" w:fill="auto"/>
                  <w:noWrap/>
                  <w:hideMark/>
                </w:tcPr>
                <w:p w14:paraId="5264E7A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NJ</w:t>
                  </w:r>
                </w:p>
              </w:tc>
            </w:tr>
            <w:tr w:rsidR="004F2875" w:rsidRPr="004F2875" w14:paraId="76182635" w14:textId="77777777" w:rsidTr="004F2875">
              <w:trPr>
                <w:trHeight w:val="290"/>
              </w:trPr>
              <w:tc>
                <w:tcPr>
                  <w:tcW w:w="960" w:type="dxa"/>
                  <w:tcBorders>
                    <w:top w:val="nil"/>
                    <w:left w:val="nil"/>
                    <w:bottom w:val="nil"/>
                    <w:right w:val="nil"/>
                  </w:tcBorders>
                  <w:shd w:val="clear" w:color="auto" w:fill="auto"/>
                  <w:noWrap/>
                  <w:hideMark/>
                </w:tcPr>
                <w:p w14:paraId="4DE21A4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NY</w:t>
                  </w:r>
                </w:p>
              </w:tc>
            </w:tr>
            <w:tr w:rsidR="004F2875" w:rsidRPr="004F2875" w14:paraId="72B7D1F1" w14:textId="77777777" w:rsidTr="004F2875">
              <w:trPr>
                <w:trHeight w:val="290"/>
              </w:trPr>
              <w:tc>
                <w:tcPr>
                  <w:tcW w:w="960" w:type="dxa"/>
                  <w:tcBorders>
                    <w:top w:val="nil"/>
                    <w:left w:val="nil"/>
                    <w:bottom w:val="nil"/>
                    <w:right w:val="nil"/>
                  </w:tcBorders>
                  <w:shd w:val="clear" w:color="auto" w:fill="auto"/>
                  <w:noWrap/>
                  <w:hideMark/>
                </w:tcPr>
                <w:p w14:paraId="177EB37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NY</w:t>
                  </w:r>
                </w:p>
              </w:tc>
            </w:tr>
            <w:tr w:rsidR="004F2875" w:rsidRPr="004F2875" w14:paraId="793DAA7B" w14:textId="77777777" w:rsidTr="004F2875">
              <w:trPr>
                <w:trHeight w:val="290"/>
              </w:trPr>
              <w:tc>
                <w:tcPr>
                  <w:tcW w:w="960" w:type="dxa"/>
                  <w:tcBorders>
                    <w:top w:val="nil"/>
                    <w:left w:val="nil"/>
                    <w:bottom w:val="nil"/>
                    <w:right w:val="nil"/>
                  </w:tcBorders>
                  <w:shd w:val="clear" w:color="auto" w:fill="auto"/>
                  <w:noWrap/>
                  <w:hideMark/>
                </w:tcPr>
                <w:p w14:paraId="10FDF21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NY</w:t>
                  </w:r>
                </w:p>
              </w:tc>
            </w:tr>
            <w:tr w:rsidR="004F2875" w:rsidRPr="004F2875" w14:paraId="2C16FA98" w14:textId="77777777" w:rsidTr="004F2875">
              <w:trPr>
                <w:trHeight w:val="290"/>
              </w:trPr>
              <w:tc>
                <w:tcPr>
                  <w:tcW w:w="960" w:type="dxa"/>
                  <w:tcBorders>
                    <w:top w:val="nil"/>
                    <w:left w:val="nil"/>
                    <w:bottom w:val="nil"/>
                    <w:right w:val="nil"/>
                  </w:tcBorders>
                  <w:shd w:val="clear" w:color="auto" w:fill="auto"/>
                  <w:noWrap/>
                  <w:hideMark/>
                </w:tcPr>
                <w:p w14:paraId="4DC2251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NY</w:t>
                  </w:r>
                </w:p>
              </w:tc>
            </w:tr>
            <w:tr w:rsidR="004F2875" w:rsidRPr="004F2875" w14:paraId="57022BFB" w14:textId="77777777" w:rsidTr="004F2875">
              <w:trPr>
                <w:trHeight w:val="290"/>
              </w:trPr>
              <w:tc>
                <w:tcPr>
                  <w:tcW w:w="960" w:type="dxa"/>
                  <w:tcBorders>
                    <w:top w:val="nil"/>
                    <w:left w:val="nil"/>
                    <w:bottom w:val="nil"/>
                    <w:right w:val="nil"/>
                  </w:tcBorders>
                  <w:shd w:val="clear" w:color="auto" w:fill="auto"/>
                  <w:noWrap/>
                  <w:hideMark/>
                </w:tcPr>
                <w:p w14:paraId="0898550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NY</w:t>
                  </w:r>
                </w:p>
              </w:tc>
            </w:tr>
            <w:tr w:rsidR="004F2875" w:rsidRPr="004F2875" w14:paraId="79DE9195" w14:textId="77777777" w:rsidTr="004F2875">
              <w:trPr>
                <w:trHeight w:val="290"/>
              </w:trPr>
              <w:tc>
                <w:tcPr>
                  <w:tcW w:w="960" w:type="dxa"/>
                  <w:tcBorders>
                    <w:top w:val="nil"/>
                    <w:left w:val="nil"/>
                    <w:bottom w:val="nil"/>
                    <w:right w:val="nil"/>
                  </w:tcBorders>
                  <w:shd w:val="clear" w:color="auto" w:fill="auto"/>
                  <w:noWrap/>
                  <w:hideMark/>
                </w:tcPr>
                <w:p w14:paraId="095E188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6200B08F" w14:textId="77777777" w:rsidTr="004F2875">
              <w:trPr>
                <w:trHeight w:val="290"/>
              </w:trPr>
              <w:tc>
                <w:tcPr>
                  <w:tcW w:w="960" w:type="dxa"/>
                  <w:tcBorders>
                    <w:top w:val="nil"/>
                    <w:left w:val="nil"/>
                    <w:bottom w:val="nil"/>
                    <w:right w:val="nil"/>
                  </w:tcBorders>
                  <w:shd w:val="clear" w:color="auto" w:fill="auto"/>
                  <w:noWrap/>
                  <w:hideMark/>
                </w:tcPr>
                <w:p w14:paraId="6A83EBF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51723441" w14:textId="77777777" w:rsidTr="004F2875">
              <w:trPr>
                <w:trHeight w:val="290"/>
              </w:trPr>
              <w:tc>
                <w:tcPr>
                  <w:tcW w:w="960" w:type="dxa"/>
                  <w:tcBorders>
                    <w:top w:val="nil"/>
                    <w:left w:val="nil"/>
                    <w:bottom w:val="nil"/>
                    <w:right w:val="nil"/>
                  </w:tcBorders>
                  <w:shd w:val="clear" w:color="auto" w:fill="auto"/>
                  <w:noWrap/>
                  <w:hideMark/>
                </w:tcPr>
                <w:p w14:paraId="4F82368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5ABACF19" w14:textId="77777777" w:rsidTr="004F2875">
              <w:trPr>
                <w:trHeight w:val="290"/>
              </w:trPr>
              <w:tc>
                <w:tcPr>
                  <w:tcW w:w="960" w:type="dxa"/>
                  <w:tcBorders>
                    <w:top w:val="nil"/>
                    <w:left w:val="nil"/>
                    <w:bottom w:val="nil"/>
                    <w:right w:val="nil"/>
                  </w:tcBorders>
                  <w:shd w:val="clear" w:color="auto" w:fill="auto"/>
                  <w:noWrap/>
                  <w:hideMark/>
                </w:tcPr>
                <w:p w14:paraId="254B745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0063819B" w14:textId="77777777" w:rsidTr="004F2875">
              <w:trPr>
                <w:trHeight w:val="290"/>
              </w:trPr>
              <w:tc>
                <w:tcPr>
                  <w:tcW w:w="960" w:type="dxa"/>
                  <w:tcBorders>
                    <w:top w:val="nil"/>
                    <w:left w:val="nil"/>
                    <w:bottom w:val="nil"/>
                    <w:right w:val="nil"/>
                  </w:tcBorders>
                  <w:shd w:val="clear" w:color="auto" w:fill="auto"/>
                  <w:noWrap/>
                  <w:hideMark/>
                </w:tcPr>
                <w:p w14:paraId="4BA7D35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51CB9B49" w14:textId="77777777" w:rsidTr="004F2875">
              <w:trPr>
                <w:trHeight w:val="290"/>
              </w:trPr>
              <w:tc>
                <w:tcPr>
                  <w:tcW w:w="960" w:type="dxa"/>
                  <w:tcBorders>
                    <w:top w:val="nil"/>
                    <w:left w:val="nil"/>
                    <w:bottom w:val="nil"/>
                    <w:right w:val="nil"/>
                  </w:tcBorders>
                  <w:shd w:val="clear" w:color="auto" w:fill="auto"/>
                  <w:noWrap/>
                  <w:hideMark/>
                </w:tcPr>
                <w:p w14:paraId="046FD85A"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29904B74" w14:textId="77777777" w:rsidTr="004F2875">
              <w:trPr>
                <w:trHeight w:val="290"/>
              </w:trPr>
              <w:tc>
                <w:tcPr>
                  <w:tcW w:w="960" w:type="dxa"/>
                  <w:tcBorders>
                    <w:top w:val="nil"/>
                    <w:left w:val="nil"/>
                    <w:bottom w:val="nil"/>
                    <w:right w:val="nil"/>
                  </w:tcBorders>
                  <w:shd w:val="clear" w:color="auto" w:fill="auto"/>
                  <w:noWrap/>
                  <w:hideMark/>
                </w:tcPr>
                <w:p w14:paraId="0B11164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108E4160" w14:textId="77777777" w:rsidTr="004F2875">
              <w:trPr>
                <w:trHeight w:val="290"/>
              </w:trPr>
              <w:tc>
                <w:tcPr>
                  <w:tcW w:w="960" w:type="dxa"/>
                  <w:tcBorders>
                    <w:top w:val="nil"/>
                    <w:left w:val="nil"/>
                    <w:bottom w:val="nil"/>
                    <w:right w:val="nil"/>
                  </w:tcBorders>
                  <w:shd w:val="clear" w:color="auto" w:fill="auto"/>
                  <w:noWrap/>
                  <w:hideMark/>
                </w:tcPr>
                <w:p w14:paraId="1FAB7AA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004A79B2" w14:textId="77777777" w:rsidTr="004F2875">
              <w:trPr>
                <w:trHeight w:val="290"/>
              </w:trPr>
              <w:tc>
                <w:tcPr>
                  <w:tcW w:w="960" w:type="dxa"/>
                  <w:tcBorders>
                    <w:top w:val="nil"/>
                    <w:left w:val="nil"/>
                    <w:bottom w:val="nil"/>
                    <w:right w:val="nil"/>
                  </w:tcBorders>
                  <w:shd w:val="clear" w:color="auto" w:fill="auto"/>
                  <w:noWrap/>
                  <w:hideMark/>
                </w:tcPr>
                <w:p w14:paraId="3C6EC36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4D6E17C0" w14:textId="77777777" w:rsidTr="004F2875">
              <w:trPr>
                <w:trHeight w:val="290"/>
              </w:trPr>
              <w:tc>
                <w:tcPr>
                  <w:tcW w:w="960" w:type="dxa"/>
                  <w:tcBorders>
                    <w:top w:val="nil"/>
                    <w:left w:val="nil"/>
                    <w:bottom w:val="nil"/>
                    <w:right w:val="nil"/>
                  </w:tcBorders>
                  <w:shd w:val="clear" w:color="auto" w:fill="auto"/>
                  <w:noWrap/>
                  <w:hideMark/>
                </w:tcPr>
                <w:p w14:paraId="442B552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r w:rsidR="004F2875" w:rsidRPr="004F2875" w14:paraId="645DEC79" w14:textId="77777777" w:rsidTr="004F2875">
              <w:trPr>
                <w:trHeight w:val="290"/>
              </w:trPr>
              <w:tc>
                <w:tcPr>
                  <w:tcW w:w="960" w:type="dxa"/>
                  <w:tcBorders>
                    <w:top w:val="nil"/>
                    <w:left w:val="nil"/>
                    <w:bottom w:val="nil"/>
                    <w:right w:val="nil"/>
                  </w:tcBorders>
                  <w:shd w:val="clear" w:color="auto" w:fill="auto"/>
                  <w:noWrap/>
                  <w:hideMark/>
                </w:tcPr>
                <w:p w14:paraId="1392088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VA</w:t>
                  </w:r>
                </w:p>
              </w:tc>
            </w:tr>
          </w:tbl>
          <w:p w14:paraId="4886A731" w14:textId="1A9BB041" w:rsidR="009D37CB" w:rsidRPr="009D37CB" w:rsidRDefault="009D37CB" w:rsidP="009D37CB">
            <w:pPr>
              <w:spacing w:after="0" w:line="240" w:lineRule="auto"/>
              <w:jc w:val="center"/>
              <w:rPr>
                <w:rFonts w:ascii="Lato Medium" w:eastAsia="Times New Roman" w:hAnsi="Lato Medium" w:cs="Times New Roman"/>
              </w:rPr>
            </w:pPr>
          </w:p>
        </w:tc>
        <w:tc>
          <w:tcPr>
            <w:tcW w:w="975" w:type="pct"/>
            <w:tcBorders>
              <w:top w:val="nil"/>
              <w:left w:val="nil"/>
              <w:bottom w:val="nil"/>
              <w:right w:val="nil"/>
            </w:tcBorders>
            <w:shd w:val="clear" w:color="auto" w:fill="auto"/>
            <w:noWrap/>
            <w:vAlign w:val="bottom"/>
            <w:hideMark/>
          </w:tcPr>
          <w:tbl>
            <w:tblPr>
              <w:tblW w:w="2400" w:type="dxa"/>
              <w:tblLayout w:type="fixed"/>
              <w:tblLook w:val="04A0" w:firstRow="1" w:lastRow="0" w:firstColumn="1" w:lastColumn="0" w:noHBand="0" w:noVBand="1"/>
            </w:tblPr>
            <w:tblGrid>
              <w:gridCol w:w="2400"/>
            </w:tblGrid>
            <w:tr w:rsidR="004F2875" w:rsidRPr="004F2875" w14:paraId="2C032052" w14:textId="77777777" w:rsidTr="004F2875">
              <w:trPr>
                <w:trHeight w:val="290"/>
              </w:trPr>
              <w:tc>
                <w:tcPr>
                  <w:tcW w:w="2400" w:type="dxa"/>
                  <w:tcBorders>
                    <w:top w:val="nil"/>
                    <w:left w:val="nil"/>
                    <w:bottom w:val="nil"/>
                    <w:right w:val="nil"/>
                  </w:tcBorders>
                  <w:shd w:val="clear" w:color="auto" w:fill="auto"/>
                  <w:noWrap/>
                  <w:hideMark/>
                </w:tcPr>
                <w:p w14:paraId="2DE457A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lastRenderedPageBreak/>
                    <w:t xml:space="preserve">$2,000 </w:t>
                  </w:r>
                </w:p>
              </w:tc>
            </w:tr>
            <w:tr w:rsidR="004F2875" w:rsidRPr="004F2875" w14:paraId="6A001B01" w14:textId="77777777" w:rsidTr="004F2875">
              <w:trPr>
                <w:trHeight w:val="290"/>
              </w:trPr>
              <w:tc>
                <w:tcPr>
                  <w:tcW w:w="2400" w:type="dxa"/>
                  <w:tcBorders>
                    <w:top w:val="nil"/>
                    <w:left w:val="nil"/>
                    <w:bottom w:val="nil"/>
                    <w:right w:val="nil"/>
                  </w:tcBorders>
                  <w:shd w:val="clear" w:color="auto" w:fill="auto"/>
                  <w:noWrap/>
                  <w:hideMark/>
                </w:tcPr>
                <w:p w14:paraId="0EFBB94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$15,000 </w:t>
                  </w:r>
                </w:p>
              </w:tc>
            </w:tr>
            <w:tr w:rsidR="004F2875" w:rsidRPr="004F2875" w14:paraId="547D99C3" w14:textId="77777777" w:rsidTr="004F2875">
              <w:trPr>
                <w:trHeight w:val="290"/>
              </w:trPr>
              <w:tc>
                <w:tcPr>
                  <w:tcW w:w="2400" w:type="dxa"/>
                  <w:tcBorders>
                    <w:top w:val="nil"/>
                    <w:left w:val="nil"/>
                    <w:bottom w:val="nil"/>
                    <w:right w:val="nil"/>
                  </w:tcBorders>
                  <w:shd w:val="clear" w:color="auto" w:fill="auto"/>
                  <w:noWrap/>
                  <w:hideMark/>
                </w:tcPr>
                <w:p w14:paraId="2118EE6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71683BF7" w14:textId="77777777" w:rsidTr="004F2875">
              <w:trPr>
                <w:trHeight w:val="290"/>
              </w:trPr>
              <w:tc>
                <w:tcPr>
                  <w:tcW w:w="2400" w:type="dxa"/>
                  <w:tcBorders>
                    <w:top w:val="nil"/>
                    <w:left w:val="nil"/>
                    <w:bottom w:val="nil"/>
                    <w:right w:val="nil"/>
                  </w:tcBorders>
                  <w:shd w:val="clear" w:color="auto" w:fill="auto"/>
                  <w:noWrap/>
                  <w:hideMark/>
                </w:tcPr>
                <w:p w14:paraId="7180B33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6902B14C" w14:textId="77777777" w:rsidTr="004F2875">
              <w:trPr>
                <w:trHeight w:val="560"/>
              </w:trPr>
              <w:tc>
                <w:tcPr>
                  <w:tcW w:w="2400" w:type="dxa"/>
                  <w:tcBorders>
                    <w:top w:val="nil"/>
                    <w:left w:val="nil"/>
                    <w:bottom w:val="nil"/>
                    <w:right w:val="nil"/>
                  </w:tcBorders>
                  <w:shd w:val="clear" w:color="auto" w:fill="auto"/>
                  <w:noWrap/>
                  <w:hideMark/>
                </w:tcPr>
                <w:p w14:paraId="46D15DA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$4,600 </w:t>
                  </w:r>
                </w:p>
              </w:tc>
            </w:tr>
            <w:tr w:rsidR="004F2875" w:rsidRPr="004F2875" w14:paraId="0EA9A294" w14:textId="77777777" w:rsidTr="004F2875">
              <w:trPr>
                <w:trHeight w:val="290"/>
              </w:trPr>
              <w:tc>
                <w:tcPr>
                  <w:tcW w:w="2400" w:type="dxa"/>
                  <w:tcBorders>
                    <w:top w:val="nil"/>
                    <w:left w:val="nil"/>
                    <w:bottom w:val="nil"/>
                    <w:right w:val="nil"/>
                  </w:tcBorders>
                  <w:shd w:val="clear" w:color="auto" w:fill="auto"/>
                  <w:noWrap/>
                  <w:hideMark/>
                </w:tcPr>
                <w:p w14:paraId="2758A47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404B7E35" w14:textId="77777777" w:rsidTr="004F2875">
              <w:trPr>
                <w:trHeight w:val="290"/>
              </w:trPr>
              <w:tc>
                <w:tcPr>
                  <w:tcW w:w="2400" w:type="dxa"/>
                  <w:tcBorders>
                    <w:top w:val="nil"/>
                    <w:left w:val="nil"/>
                    <w:bottom w:val="nil"/>
                    <w:right w:val="nil"/>
                  </w:tcBorders>
                  <w:shd w:val="clear" w:color="auto" w:fill="auto"/>
                  <w:noWrap/>
                  <w:hideMark/>
                </w:tcPr>
                <w:p w14:paraId="1CCEB03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3FC74601" w14:textId="77777777" w:rsidTr="004F2875">
              <w:trPr>
                <w:trHeight w:val="290"/>
              </w:trPr>
              <w:tc>
                <w:tcPr>
                  <w:tcW w:w="2400" w:type="dxa"/>
                  <w:tcBorders>
                    <w:top w:val="nil"/>
                    <w:left w:val="nil"/>
                    <w:bottom w:val="nil"/>
                    <w:right w:val="nil"/>
                  </w:tcBorders>
                  <w:shd w:val="clear" w:color="auto" w:fill="auto"/>
                  <w:noWrap/>
                  <w:hideMark/>
                </w:tcPr>
                <w:p w14:paraId="2B3588A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49AC6A28" w14:textId="77777777" w:rsidTr="004F2875">
              <w:trPr>
                <w:trHeight w:val="290"/>
              </w:trPr>
              <w:tc>
                <w:tcPr>
                  <w:tcW w:w="2400" w:type="dxa"/>
                  <w:tcBorders>
                    <w:top w:val="nil"/>
                    <w:left w:val="nil"/>
                    <w:bottom w:val="nil"/>
                    <w:right w:val="nil"/>
                  </w:tcBorders>
                  <w:shd w:val="clear" w:color="auto" w:fill="auto"/>
                  <w:noWrap/>
                  <w:hideMark/>
                </w:tcPr>
                <w:p w14:paraId="5AD5731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$15,000 </w:t>
                  </w:r>
                </w:p>
              </w:tc>
            </w:tr>
            <w:tr w:rsidR="004F2875" w:rsidRPr="004F2875" w14:paraId="75AD5FCB" w14:textId="77777777" w:rsidTr="004F2875">
              <w:trPr>
                <w:trHeight w:val="290"/>
              </w:trPr>
              <w:tc>
                <w:tcPr>
                  <w:tcW w:w="2400" w:type="dxa"/>
                  <w:tcBorders>
                    <w:top w:val="nil"/>
                    <w:left w:val="nil"/>
                    <w:bottom w:val="nil"/>
                    <w:right w:val="nil"/>
                  </w:tcBorders>
                  <w:shd w:val="clear" w:color="auto" w:fill="auto"/>
                  <w:noWrap/>
                  <w:hideMark/>
                </w:tcPr>
                <w:p w14:paraId="76715A9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2F330803" w14:textId="77777777" w:rsidTr="004F2875">
              <w:trPr>
                <w:trHeight w:val="290"/>
              </w:trPr>
              <w:tc>
                <w:tcPr>
                  <w:tcW w:w="2400" w:type="dxa"/>
                  <w:tcBorders>
                    <w:top w:val="nil"/>
                    <w:left w:val="nil"/>
                    <w:bottom w:val="nil"/>
                    <w:right w:val="nil"/>
                  </w:tcBorders>
                  <w:shd w:val="clear" w:color="auto" w:fill="auto"/>
                  <w:noWrap/>
                  <w:hideMark/>
                </w:tcPr>
                <w:p w14:paraId="1740E23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 </w:t>
                  </w:r>
                </w:p>
              </w:tc>
            </w:tr>
            <w:tr w:rsidR="004F2875" w:rsidRPr="004F2875" w14:paraId="1901E5C5" w14:textId="77777777" w:rsidTr="004F2875">
              <w:trPr>
                <w:trHeight w:val="290"/>
              </w:trPr>
              <w:tc>
                <w:tcPr>
                  <w:tcW w:w="2400" w:type="dxa"/>
                  <w:tcBorders>
                    <w:top w:val="nil"/>
                    <w:left w:val="nil"/>
                    <w:bottom w:val="nil"/>
                    <w:right w:val="nil"/>
                  </w:tcBorders>
                  <w:shd w:val="clear" w:color="auto" w:fill="auto"/>
                  <w:noWrap/>
                  <w:hideMark/>
                </w:tcPr>
                <w:p w14:paraId="53C71F2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$5,500 </w:t>
                  </w:r>
                </w:p>
              </w:tc>
            </w:tr>
            <w:tr w:rsidR="004F2875" w:rsidRPr="004F2875" w14:paraId="22D6093F" w14:textId="77777777" w:rsidTr="004F2875">
              <w:trPr>
                <w:trHeight w:val="290"/>
              </w:trPr>
              <w:tc>
                <w:tcPr>
                  <w:tcW w:w="2400" w:type="dxa"/>
                  <w:tcBorders>
                    <w:top w:val="nil"/>
                    <w:left w:val="nil"/>
                    <w:bottom w:val="nil"/>
                    <w:right w:val="nil"/>
                  </w:tcBorders>
                  <w:shd w:val="clear" w:color="auto" w:fill="auto"/>
                  <w:noWrap/>
                  <w:hideMark/>
                </w:tcPr>
                <w:p w14:paraId="78D8738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$10,000 </w:t>
                  </w:r>
                </w:p>
              </w:tc>
            </w:tr>
            <w:tr w:rsidR="004F2875" w:rsidRPr="004F2875" w14:paraId="532F8F70" w14:textId="77777777" w:rsidTr="004F2875">
              <w:trPr>
                <w:trHeight w:val="290"/>
              </w:trPr>
              <w:tc>
                <w:tcPr>
                  <w:tcW w:w="2400" w:type="dxa"/>
                  <w:tcBorders>
                    <w:top w:val="nil"/>
                    <w:left w:val="nil"/>
                    <w:bottom w:val="nil"/>
                    <w:right w:val="nil"/>
                  </w:tcBorders>
                  <w:shd w:val="clear" w:color="auto" w:fill="auto"/>
                  <w:noWrap/>
                  <w:hideMark/>
                </w:tcPr>
                <w:p w14:paraId="082D76B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7817B682" w14:textId="77777777" w:rsidTr="004F2875">
              <w:trPr>
                <w:trHeight w:val="290"/>
              </w:trPr>
              <w:tc>
                <w:tcPr>
                  <w:tcW w:w="2400" w:type="dxa"/>
                  <w:tcBorders>
                    <w:top w:val="nil"/>
                    <w:left w:val="nil"/>
                    <w:bottom w:val="nil"/>
                    <w:right w:val="nil"/>
                  </w:tcBorders>
                  <w:shd w:val="clear" w:color="auto" w:fill="auto"/>
                  <w:noWrap/>
                  <w:hideMark/>
                </w:tcPr>
                <w:p w14:paraId="629E906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5A175186" w14:textId="77777777" w:rsidTr="004F2875">
              <w:trPr>
                <w:trHeight w:val="290"/>
              </w:trPr>
              <w:tc>
                <w:tcPr>
                  <w:tcW w:w="2400" w:type="dxa"/>
                  <w:tcBorders>
                    <w:top w:val="nil"/>
                    <w:left w:val="nil"/>
                    <w:bottom w:val="nil"/>
                    <w:right w:val="nil"/>
                  </w:tcBorders>
                  <w:shd w:val="clear" w:color="auto" w:fill="auto"/>
                  <w:noWrap/>
                  <w:hideMark/>
                </w:tcPr>
                <w:p w14:paraId="40C17E4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3BDA2B3D" w14:textId="77777777" w:rsidTr="004F2875">
              <w:trPr>
                <w:trHeight w:val="290"/>
              </w:trPr>
              <w:tc>
                <w:tcPr>
                  <w:tcW w:w="2400" w:type="dxa"/>
                  <w:tcBorders>
                    <w:top w:val="nil"/>
                    <w:left w:val="nil"/>
                    <w:bottom w:val="nil"/>
                    <w:right w:val="nil"/>
                  </w:tcBorders>
                  <w:shd w:val="clear" w:color="auto" w:fill="auto"/>
                  <w:noWrap/>
                  <w:hideMark/>
                </w:tcPr>
                <w:p w14:paraId="4B9F5DB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5A0E0314" w14:textId="77777777" w:rsidTr="004F2875">
              <w:trPr>
                <w:trHeight w:val="290"/>
              </w:trPr>
              <w:tc>
                <w:tcPr>
                  <w:tcW w:w="2400" w:type="dxa"/>
                  <w:tcBorders>
                    <w:top w:val="nil"/>
                    <w:left w:val="nil"/>
                    <w:bottom w:val="nil"/>
                    <w:right w:val="nil"/>
                  </w:tcBorders>
                  <w:shd w:val="clear" w:color="auto" w:fill="auto"/>
                  <w:noWrap/>
                  <w:hideMark/>
                </w:tcPr>
                <w:p w14:paraId="3BB9982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1414EF6C" w14:textId="77777777" w:rsidTr="004F2875">
              <w:trPr>
                <w:trHeight w:val="290"/>
              </w:trPr>
              <w:tc>
                <w:tcPr>
                  <w:tcW w:w="2400" w:type="dxa"/>
                  <w:tcBorders>
                    <w:top w:val="nil"/>
                    <w:left w:val="nil"/>
                    <w:bottom w:val="nil"/>
                    <w:right w:val="nil"/>
                  </w:tcBorders>
                  <w:shd w:val="clear" w:color="auto" w:fill="auto"/>
                  <w:noWrap/>
                  <w:hideMark/>
                </w:tcPr>
                <w:p w14:paraId="6698EEF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4B875116" w14:textId="77777777" w:rsidTr="004F2875">
              <w:trPr>
                <w:trHeight w:val="290"/>
              </w:trPr>
              <w:tc>
                <w:tcPr>
                  <w:tcW w:w="2400" w:type="dxa"/>
                  <w:tcBorders>
                    <w:top w:val="nil"/>
                    <w:left w:val="nil"/>
                    <w:bottom w:val="nil"/>
                    <w:right w:val="nil"/>
                  </w:tcBorders>
                  <w:shd w:val="clear" w:color="auto" w:fill="auto"/>
                  <w:noWrap/>
                  <w:hideMark/>
                </w:tcPr>
                <w:p w14:paraId="0231CCB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78A23D67" w14:textId="77777777" w:rsidTr="004F2875">
              <w:trPr>
                <w:trHeight w:val="290"/>
              </w:trPr>
              <w:tc>
                <w:tcPr>
                  <w:tcW w:w="2400" w:type="dxa"/>
                  <w:tcBorders>
                    <w:top w:val="nil"/>
                    <w:left w:val="nil"/>
                    <w:bottom w:val="nil"/>
                    <w:right w:val="nil"/>
                  </w:tcBorders>
                  <w:shd w:val="clear" w:color="auto" w:fill="auto"/>
                  <w:noWrap/>
                  <w:hideMark/>
                </w:tcPr>
                <w:p w14:paraId="213E933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2F9A0F49" w14:textId="77777777" w:rsidTr="004F2875">
              <w:trPr>
                <w:trHeight w:val="290"/>
              </w:trPr>
              <w:tc>
                <w:tcPr>
                  <w:tcW w:w="2400" w:type="dxa"/>
                  <w:tcBorders>
                    <w:top w:val="nil"/>
                    <w:left w:val="nil"/>
                    <w:bottom w:val="nil"/>
                    <w:right w:val="nil"/>
                  </w:tcBorders>
                  <w:shd w:val="clear" w:color="auto" w:fill="auto"/>
                  <w:noWrap/>
                  <w:hideMark/>
                </w:tcPr>
                <w:p w14:paraId="031AA0DE"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450C65E7" w14:textId="77777777" w:rsidTr="004F2875">
              <w:trPr>
                <w:trHeight w:val="290"/>
              </w:trPr>
              <w:tc>
                <w:tcPr>
                  <w:tcW w:w="2400" w:type="dxa"/>
                  <w:tcBorders>
                    <w:top w:val="nil"/>
                    <w:left w:val="nil"/>
                    <w:bottom w:val="nil"/>
                    <w:right w:val="nil"/>
                  </w:tcBorders>
                  <w:shd w:val="clear" w:color="auto" w:fill="auto"/>
                  <w:noWrap/>
                  <w:hideMark/>
                </w:tcPr>
                <w:p w14:paraId="4449248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$5,000 </w:t>
                  </w:r>
                </w:p>
              </w:tc>
            </w:tr>
            <w:tr w:rsidR="004F2875" w:rsidRPr="004F2875" w14:paraId="412497B7" w14:textId="77777777" w:rsidTr="004F2875">
              <w:trPr>
                <w:trHeight w:val="290"/>
              </w:trPr>
              <w:tc>
                <w:tcPr>
                  <w:tcW w:w="2400" w:type="dxa"/>
                  <w:tcBorders>
                    <w:top w:val="nil"/>
                    <w:left w:val="nil"/>
                    <w:bottom w:val="nil"/>
                    <w:right w:val="nil"/>
                  </w:tcBorders>
                  <w:shd w:val="clear" w:color="auto" w:fill="auto"/>
                  <w:noWrap/>
                  <w:hideMark/>
                </w:tcPr>
                <w:p w14:paraId="07AE349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456B176D" w14:textId="77777777" w:rsidTr="004F2875">
              <w:trPr>
                <w:trHeight w:val="290"/>
              </w:trPr>
              <w:tc>
                <w:tcPr>
                  <w:tcW w:w="2400" w:type="dxa"/>
                  <w:tcBorders>
                    <w:top w:val="nil"/>
                    <w:left w:val="nil"/>
                    <w:bottom w:val="nil"/>
                    <w:right w:val="nil"/>
                  </w:tcBorders>
                  <w:shd w:val="clear" w:color="auto" w:fill="auto"/>
                  <w:noWrap/>
                  <w:hideMark/>
                </w:tcPr>
                <w:p w14:paraId="33DD21E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047F73D4" w14:textId="77777777" w:rsidTr="004F2875">
              <w:trPr>
                <w:trHeight w:val="290"/>
              </w:trPr>
              <w:tc>
                <w:tcPr>
                  <w:tcW w:w="2400" w:type="dxa"/>
                  <w:tcBorders>
                    <w:top w:val="nil"/>
                    <w:left w:val="nil"/>
                    <w:bottom w:val="nil"/>
                    <w:right w:val="nil"/>
                  </w:tcBorders>
                  <w:shd w:val="clear" w:color="auto" w:fill="auto"/>
                  <w:noWrap/>
                  <w:hideMark/>
                </w:tcPr>
                <w:p w14:paraId="386E8F6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007A1D2D" w14:textId="77777777" w:rsidTr="004F2875">
              <w:trPr>
                <w:trHeight w:val="290"/>
              </w:trPr>
              <w:tc>
                <w:tcPr>
                  <w:tcW w:w="2400" w:type="dxa"/>
                  <w:tcBorders>
                    <w:top w:val="nil"/>
                    <w:left w:val="nil"/>
                    <w:bottom w:val="nil"/>
                    <w:right w:val="nil"/>
                  </w:tcBorders>
                  <w:shd w:val="clear" w:color="auto" w:fill="auto"/>
                  <w:noWrap/>
                  <w:hideMark/>
                </w:tcPr>
                <w:p w14:paraId="288B3B99"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$5,500 </w:t>
                  </w:r>
                </w:p>
              </w:tc>
            </w:tr>
            <w:tr w:rsidR="004F2875" w:rsidRPr="004F2875" w14:paraId="7BD99E84" w14:textId="77777777" w:rsidTr="004F2875">
              <w:trPr>
                <w:trHeight w:val="290"/>
              </w:trPr>
              <w:tc>
                <w:tcPr>
                  <w:tcW w:w="2400" w:type="dxa"/>
                  <w:tcBorders>
                    <w:top w:val="nil"/>
                    <w:left w:val="nil"/>
                    <w:bottom w:val="nil"/>
                    <w:right w:val="nil"/>
                  </w:tcBorders>
                  <w:shd w:val="clear" w:color="auto" w:fill="auto"/>
                  <w:noWrap/>
                  <w:hideMark/>
                </w:tcPr>
                <w:p w14:paraId="67BDEA7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1B7C79BC" w14:textId="77777777" w:rsidTr="004F2875">
              <w:trPr>
                <w:trHeight w:val="560"/>
              </w:trPr>
              <w:tc>
                <w:tcPr>
                  <w:tcW w:w="2400" w:type="dxa"/>
                  <w:tcBorders>
                    <w:top w:val="nil"/>
                    <w:left w:val="nil"/>
                    <w:bottom w:val="nil"/>
                    <w:right w:val="nil"/>
                  </w:tcBorders>
                  <w:shd w:val="clear" w:color="auto" w:fill="auto"/>
                  <w:noWrap/>
                  <w:hideMark/>
                </w:tcPr>
                <w:p w14:paraId="66A322D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$250,000 </w:t>
                  </w:r>
                </w:p>
              </w:tc>
            </w:tr>
            <w:tr w:rsidR="004F2875" w:rsidRPr="004F2875" w14:paraId="4C6113C3" w14:textId="77777777" w:rsidTr="004F2875">
              <w:trPr>
                <w:trHeight w:val="290"/>
              </w:trPr>
              <w:tc>
                <w:tcPr>
                  <w:tcW w:w="2400" w:type="dxa"/>
                  <w:tcBorders>
                    <w:top w:val="nil"/>
                    <w:left w:val="nil"/>
                    <w:bottom w:val="nil"/>
                    <w:right w:val="nil"/>
                  </w:tcBorders>
                  <w:shd w:val="clear" w:color="auto" w:fill="auto"/>
                  <w:noWrap/>
                  <w:hideMark/>
                </w:tcPr>
                <w:p w14:paraId="1156DCC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$15,000 </w:t>
                  </w:r>
                </w:p>
              </w:tc>
            </w:tr>
            <w:tr w:rsidR="004F2875" w:rsidRPr="004F2875" w14:paraId="0B31992B" w14:textId="77777777" w:rsidTr="004F2875">
              <w:trPr>
                <w:trHeight w:val="290"/>
              </w:trPr>
              <w:tc>
                <w:tcPr>
                  <w:tcW w:w="2400" w:type="dxa"/>
                  <w:tcBorders>
                    <w:top w:val="nil"/>
                    <w:left w:val="nil"/>
                    <w:bottom w:val="nil"/>
                    <w:right w:val="nil"/>
                  </w:tcBorders>
                  <w:shd w:val="clear" w:color="auto" w:fill="auto"/>
                  <w:noWrap/>
                  <w:hideMark/>
                </w:tcPr>
                <w:p w14:paraId="43400CA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56524F4C" w14:textId="77777777" w:rsidTr="004F2875">
              <w:trPr>
                <w:trHeight w:val="290"/>
              </w:trPr>
              <w:tc>
                <w:tcPr>
                  <w:tcW w:w="2400" w:type="dxa"/>
                  <w:tcBorders>
                    <w:top w:val="nil"/>
                    <w:left w:val="nil"/>
                    <w:bottom w:val="nil"/>
                    <w:right w:val="nil"/>
                  </w:tcBorders>
                  <w:shd w:val="clear" w:color="auto" w:fill="auto"/>
                  <w:noWrap/>
                  <w:hideMark/>
                </w:tcPr>
                <w:p w14:paraId="08CDB2D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0A46026C" w14:textId="77777777" w:rsidTr="004F2875">
              <w:trPr>
                <w:trHeight w:val="290"/>
              </w:trPr>
              <w:tc>
                <w:tcPr>
                  <w:tcW w:w="2400" w:type="dxa"/>
                  <w:tcBorders>
                    <w:top w:val="nil"/>
                    <w:left w:val="nil"/>
                    <w:bottom w:val="nil"/>
                    <w:right w:val="nil"/>
                  </w:tcBorders>
                  <w:shd w:val="clear" w:color="auto" w:fill="auto"/>
                  <w:noWrap/>
                  <w:hideMark/>
                </w:tcPr>
                <w:p w14:paraId="2EB9001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7FBA4039" w14:textId="77777777" w:rsidTr="004F2875">
              <w:trPr>
                <w:trHeight w:val="290"/>
              </w:trPr>
              <w:tc>
                <w:tcPr>
                  <w:tcW w:w="2400" w:type="dxa"/>
                  <w:tcBorders>
                    <w:top w:val="nil"/>
                    <w:left w:val="nil"/>
                    <w:bottom w:val="nil"/>
                    <w:right w:val="nil"/>
                  </w:tcBorders>
                  <w:shd w:val="clear" w:color="auto" w:fill="auto"/>
                  <w:noWrap/>
                  <w:hideMark/>
                </w:tcPr>
                <w:p w14:paraId="3AD7B151"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 </w:t>
                  </w:r>
                </w:p>
              </w:tc>
            </w:tr>
            <w:tr w:rsidR="004F2875" w:rsidRPr="004F2875" w14:paraId="2BCDA2EB" w14:textId="77777777" w:rsidTr="004F2875">
              <w:trPr>
                <w:trHeight w:val="290"/>
              </w:trPr>
              <w:tc>
                <w:tcPr>
                  <w:tcW w:w="2400" w:type="dxa"/>
                  <w:tcBorders>
                    <w:top w:val="nil"/>
                    <w:left w:val="nil"/>
                    <w:bottom w:val="nil"/>
                    <w:right w:val="nil"/>
                  </w:tcBorders>
                  <w:shd w:val="clear" w:color="auto" w:fill="auto"/>
                  <w:noWrap/>
                  <w:hideMark/>
                </w:tcPr>
                <w:p w14:paraId="273EB5B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2D9B90C5" w14:textId="77777777" w:rsidTr="004F2875">
              <w:trPr>
                <w:trHeight w:val="290"/>
              </w:trPr>
              <w:tc>
                <w:tcPr>
                  <w:tcW w:w="2400" w:type="dxa"/>
                  <w:tcBorders>
                    <w:top w:val="nil"/>
                    <w:left w:val="nil"/>
                    <w:bottom w:val="nil"/>
                    <w:right w:val="nil"/>
                  </w:tcBorders>
                  <w:shd w:val="clear" w:color="auto" w:fill="auto"/>
                  <w:noWrap/>
                  <w:hideMark/>
                </w:tcPr>
                <w:p w14:paraId="0AEFD3C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 </w:t>
                  </w:r>
                </w:p>
              </w:tc>
            </w:tr>
            <w:tr w:rsidR="004F2875" w:rsidRPr="004F2875" w14:paraId="59D2F430" w14:textId="77777777" w:rsidTr="004F2875">
              <w:trPr>
                <w:trHeight w:val="290"/>
              </w:trPr>
              <w:tc>
                <w:tcPr>
                  <w:tcW w:w="2400" w:type="dxa"/>
                  <w:tcBorders>
                    <w:top w:val="nil"/>
                    <w:left w:val="nil"/>
                    <w:bottom w:val="nil"/>
                    <w:right w:val="nil"/>
                  </w:tcBorders>
                  <w:shd w:val="clear" w:color="auto" w:fill="auto"/>
                  <w:noWrap/>
                  <w:hideMark/>
                </w:tcPr>
                <w:p w14:paraId="440DA07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 </w:t>
                  </w:r>
                </w:p>
              </w:tc>
            </w:tr>
            <w:tr w:rsidR="004F2875" w:rsidRPr="004F2875" w14:paraId="3DE09048" w14:textId="77777777" w:rsidTr="004F2875">
              <w:trPr>
                <w:trHeight w:val="290"/>
              </w:trPr>
              <w:tc>
                <w:tcPr>
                  <w:tcW w:w="2400" w:type="dxa"/>
                  <w:tcBorders>
                    <w:top w:val="nil"/>
                    <w:left w:val="nil"/>
                    <w:bottom w:val="nil"/>
                    <w:right w:val="nil"/>
                  </w:tcBorders>
                  <w:shd w:val="clear" w:color="auto" w:fill="auto"/>
                  <w:noWrap/>
                  <w:hideMark/>
                </w:tcPr>
                <w:p w14:paraId="0CEEBD4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4409B5E7" w14:textId="77777777" w:rsidTr="004F2875">
              <w:trPr>
                <w:trHeight w:val="290"/>
              </w:trPr>
              <w:tc>
                <w:tcPr>
                  <w:tcW w:w="2400" w:type="dxa"/>
                  <w:tcBorders>
                    <w:top w:val="nil"/>
                    <w:left w:val="nil"/>
                    <w:bottom w:val="nil"/>
                    <w:right w:val="nil"/>
                  </w:tcBorders>
                  <w:shd w:val="clear" w:color="auto" w:fill="auto"/>
                  <w:noWrap/>
                  <w:hideMark/>
                </w:tcPr>
                <w:p w14:paraId="6B0BF02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 </w:t>
                  </w:r>
                </w:p>
              </w:tc>
            </w:tr>
            <w:tr w:rsidR="004F2875" w:rsidRPr="004F2875" w14:paraId="2B041D1D" w14:textId="77777777" w:rsidTr="004F2875">
              <w:trPr>
                <w:trHeight w:val="290"/>
              </w:trPr>
              <w:tc>
                <w:tcPr>
                  <w:tcW w:w="2400" w:type="dxa"/>
                  <w:tcBorders>
                    <w:top w:val="nil"/>
                    <w:left w:val="nil"/>
                    <w:bottom w:val="nil"/>
                    <w:right w:val="nil"/>
                  </w:tcBorders>
                  <w:shd w:val="clear" w:color="auto" w:fill="auto"/>
                  <w:noWrap/>
                  <w:hideMark/>
                </w:tcPr>
                <w:p w14:paraId="43944AB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6BDB180D" w14:textId="77777777" w:rsidTr="004F2875">
              <w:trPr>
                <w:trHeight w:val="290"/>
              </w:trPr>
              <w:tc>
                <w:tcPr>
                  <w:tcW w:w="2400" w:type="dxa"/>
                  <w:tcBorders>
                    <w:top w:val="nil"/>
                    <w:left w:val="nil"/>
                    <w:bottom w:val="nil"/>
                    <w:right w:val="nil"/>
                  </w:tcBorders>
                  <w:shd w:val="clear" w:color="auto" w:fill="auto"/>
                  <w:noWrap/>
                  <w:hideMark/>
                </w:tcPr>
                <w:p w14:paraId="57DD9CF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lastRenderedPageBreak/>
                    <w:t xml:space="preserve">$2,500 </w:t>
                  </w:r>
                </w:p>
              </w:tc>
            </w:tr>
            <w:tr w:rsidR="004F2875" w:rsidRPr="004F2875" w14:paraId="7CFDB239" w14:textId="77777777" w:rsidTr="004F2875">
              <w:trPr>
                <w:trHeight w:val="290"/>
              </w:trPr>
              <w:tc>
                <w:tcPr>
                  <w:tcW w:w="2400" w:type="dxa"/>
                  <w:tcBorders>
                    <w:top w:val="nil"/>
                    <w:left w:val="nil"/>
                    <w:bottom w:val="nil"/>
                    <w:right w:val="nil"/>
                  </w:tcBorders>
                  <w:shd w:val="clear" w:color="auto" w:fill="auto"/>
                  <w:noWrap/>
                  <w:hideMark/>
                </w:tcPr>
                <w:p w14:paraId="4F369BA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62953AE7" w14:textId="77777777" w:rsidTr="004F2875">
              <w:trPr>
                <w:trHeight w:val="290"/>
              </w:trPr>
              <w:tc>
                <w:tcPr>
                  <w:tcW w:w="2400" w:type="dxa"/>
                  <w:tcBorders>
                    <w:top w:val="nil"/>
                    <w:left w:val="nil"/>
                    <w:bottom w:val="nil"/>
                    <w:right w:val="nil"/>
                  </w:tcBorders>
                  <w:shd w:val="clear" w:color="auto" w:fill="auto"/>
                  <w:noWrap/>
                  <w:hideMark/>
                </w:tcPr>
                <w:p w14:paraId="2BAB382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$20,000 </w:t>
                  </w:r>
                </w:p>
              </w:tc>
            </w:tr>
            <w:tr w:rsidR="004F2875" w:rsidRPr="004F2875" w14:paraId="644498A6" w14:textId="77777777" w:rsidTr="004F2875">
              <w:trPr>
                <w:trHeight w:val="290"/>
              </w:trPr>
              <w:tc>
                <w:tcPr>
                  <w:tcW w:w="2400" w:type="dxa"/>
                  <w:tcBorders>
                    <w:top w:val="nil"/>
                    <w:left w:val="nil"/>
                    <w:bottom w:val="nil"/>
                    <w:right w:val="nil"/>
                  </w:tcBorders>
                  <w:shd w:val="clear" w:color="auto" w:fill="auto"/>
                  <w:noWrap/>
                  <w:hideMark/>
                </w:tcPr>
                <w:p w14:paraId="1201A5DC"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 </w:t>
                  </w:r>
                </w:p>
              </w:tc>
            </w:tr>
            <w:tr w:rsidR="004F2875" w:rsidRPr="004F2875" w14:paraId="5B83F86D" w14:textId="77777777" w:rsidTr="004F2875">
              <w:trPr>
                <w:trHeight w:val="290"/>
              </w:trPr>
              <w:tc>
                <w:tcPr>
                  <w:tcW w:w="2400" w:type="dxa"/>
                  <w:tcBorders>
                    <w:top w:val="nil"/>
                    <w:left w:val="nil"/>
                    <w:bottom w:val="nil"/>
                    <w:right w:val="nil"/>
                  </w:tcBorders>
                  <w:shd w:val="clear" w:color="auto" w:fill="auto"/>
                  <w:noWrap/>
                  <w:hideMark/>
                </w:tcPr>
                <w:p w14:paraId="36A10D3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1B9AF786" w14:textId="77777777" w:rsidTr="004F2875">
              <w:trPr>
                <w:trHeight w:val="290"/>
              </w:trPr>
              <w:tc>
                <w:tcPr>
                  <w:tcW w:w="2400" w:type="dxa"/>
                  <w:tcBorders>
                    <w:top w:val="nil"/>
                    <w:left w:val="nil"/>
                    <w:bottom w:val="nil"/>
                    <w:right w:val="nil"/>
                  </w:tcBorders>
                  <w:shd w:val="clear" w:color="auto" w:fill="auto"/>
                  <w:noWrap/>
                  <w:hideMark/>
                </w:tcPr>
                <w:p w14:paraId="70DE4F7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$3,500 </w:t>
                  </w:r>
                </w:p>
              </w:tc>
            </w:tr>
            <w:tr w:rsidR="004F2875" w:rsidRPr="004F2875" w14:paraId="348C865B" w14:textId="77777777" w:rsidTr="004F2875">
              <w:trPr>
                <w:trHeight w:val="290"/>
              </w:trPr>
              <w:tc>
                <w:tcPr>
                  <w:tcW w:w="2400" w:type="dxa"/>
                  <w:tcBorders>
                    <w:top w:val="nil"/>
                    <w:left w:val="nil"/>
                    <w:bottom w:val="nil"/>
                    <w:right w:val="nil"/>
                  </w:tcBorders>
                  <w:shd w:val="clear" w:color="auto" w:fill="auto"/>
                  <w:noWrap/>
                  <w:hideMark/>
                </w:tcPr>
                <w:p w14:paraId="2316963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5BC49EE2" w14:textId="77777777" w:rsidTr="004F2875">
              <w:trPr>
                <w:trHeight w:val="290"/>
              </w:trPr>
              <w:tc>
                <w:tcPr>
                  <w:tcW w:w="2400" w:type="dxa"/>
                  <w:tcBorders>
                    <w:top w:val="nil"/>
                    <w:left w:val="nil"/>
                    <w:bottom w:val="nil"/>
                    <w:right w:val="nil"/>
                  </w:tcBorders>
                  <w:shd w:val="clear" w:color="auto" w:fill="auto"/>
                  <w:noWrap/>
                  <w:hideMark/>
                </w:tcPr>
                <w:p w14:paraId="0E0B1F8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042B2347" w14:textId="77777777" w:rsidTr="004F2875">
              <w:trPr>
                <w:trHeight w:val="290"/>
              </w:trPr>
              <w:tc>
                <w:tcPr>
                  <w:tcW w:w="2400" w:type="dxa"/>
                  <w:tcBorders>
                    <w:top w:val="nil"/>
                    <w:left w:val="nil"/>
                    <w:bottom w:val="nil"/>
                    <w:right w:val="nil"/>
                  </w:tcBorders>
                  <w:shd w:val="clear" w:color="auto" w:fill="auto"/>
                  <w:noWrap/>
                  <w:hideMark/>
                </w:tcPr>
                <w:p w14:paraId="21102A1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22CFDA28" w14:textId="77777777" w:rsidTr="004F2875">
              <w:trPr>
                <w:trHeight w:val="290"/>
              </w:trPr>
              <w:tc>
                <w:tcPr>
                  <w:tcW w:w="2400" w:type="dxa"/>
                  <w:tcBorders>
                    <w:top w:val="nil"/>
                    <w:left w:val="nil"/>
                    <w:bottom w:val="nil"/>
                    <w:right w:val="nil"/>
                  </w:tcBorders>
                  <w:shd w:val="clear" w:color="auto" w:fill="auto"/>
                  <w:noWrap/>
                  <w:hideMark/>
                </w:tcPr>
                <w:p w14:paraId="05F4FE6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$10,000 </w:t>
                  </w:r>
                </w:p>
              </w:tc>
            </w:tr>
            <w:tr w:rsidR="004F2875" w:rsidRPr="004F2875" w14:paraId="2AC8FFF7" w14:textId="77777777" w:rsidTr="004F2875">
              <w:trPr>
                <w:trHeight w:val="290"/>
              </w:trPr>
              <w:tc>
                <w:tcPr>
                  <w:tcW w:w="2400" w:type="dxa"/>
                  <w:tcBorders>
                    <w:top w:val="nil"/>
                    <w:left w:val="nil"/>
                    <w:bottom w:val="nil"/>
                    <w:right w:val="nil"/>
                  </w:tcBorders>
                  <w:shd w:val="clear" w:color="auto" w:fill="auto"/>
                  <w:noWrap/>
                  <w:hideMark/>
                </w:tcPr>
                <w:p w14:paraId="1AF1013B"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$1,800 </w:t>
                  </w:r>
                </w:p>
              </w:tc>
            </w:tr>
            <w:tr w:rsidR="004F2875" w:rsidRPr="004F2875" w14:paraId="1AEB6EB9" w14:textId="77777777" w:rsidTr="004F2875">
              <w:trPr>
                <w:trHeight w:val="290"/>
              </w:trPr>
              <w:tc>
                <w:tcPr>
                  <w:tcW w:w="2400" w:type="dxa"/>
                  <w:tcBorders>
                    <w:top w:val="nil"/>
                    <w:left w:val="nil"/>
                    <w:bottom w:val="nil"/>
                    <w:right w:val="nil"/>
                  </w:tcBorders>
                  <w:shd w:val="clear" w:color="auto" w:fill="auto"/>
                  <w:noWrap/>
                  <w:hideMark/>
                </w:tcPr>
                <w:p w14:paraId="7C105DC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7CFC301B" w14:textId="77777777" w:rsidTr="004F2875">
              <w:trPr>
                <w:trHeight w:val="290"/>
              </w:trPr>
              <w:tc>
                <w:tcPr>
                  <w:tcW w:w="2400" w:type="dxa"/>
                  <w:tcBorders>
                    <w:top w:val="nil"/>
                    <w:left w:val="nil"/>
                    <w:bottom w:val="nil"/>
                    <w:right w:val="nil"/>
                  </w:tcBorders>
                  <w:shd w:val="clear" w:color="auto" w:fill="auto"/>
                  <w:noWrap/>
                  <w:hideMark/>
                </w:tcPr>
                <w:p w14:paraId="55035C6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$2,500 </w:t>
                  </w:r>
                </w:p>
              </w:tc>
            </w:tr>
            <w:tr w:rsidR="004F2875" w:rsidRPr="004F2875" w14:paraId="19899010" w14:textId="77777777" w:rsidTr="004F2875">
              <w:trPr>
                <w:trHeight w:val="290"/>
              </w:trPr>
              <w:tc>
                <w:tcPr>
                  <w:tcW w:w="2400" w:type="dxa"/>
                  <w:tcBorders>
                    <w:top w:val="nil"/>
                    <w:left w:val="nil"/>
                    <w:bottom w:val="nil"/>
                    <w:right w:val="nil"/>
                  </w:tcBorders>
                  <w:shd w:val="clear" w:color="auto" w:fill="auto"/>
                  <w:noWrap/>
                  <w:hideMark/>
                </w:tcPr>
                <w:p w14:paraId="71CE7C7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$250 </w:t>
                  </w:r>
                </w:p>
              </w:tc>
            </w:tr>
            <w:tr w:rsidR="004F2875" w:rsidRPr="004F2875" w14:paraId="3CA42AA3" w14:textId="77777777" w:rsidTr="004F2875">
              <w:trPr>
                <w:trHeight w:val="290"/>
              </w:trPr>
              <w:tc>
                <w:tcPr>
                  <w:tcW w:w="2400" w:type="dxa"/>
                  <w:tcBorders>
                    <w:top w:val="nil"/>
                    <w:left w:val="nil"/>
                    <w:bottom w:val="nil"/>
                    <w:right w:val="nil"/>
                  </w:tcBorders>
                  <w:shd w:val="clear" w:color="auto" w:fill="auto"/>
                  <w:noWrap/>
                  <w:hideMark/>
                </w:tcPr>
                <w:p w14:paraId="4D687D8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25F3B0CB" w14:textId="77777777" w:rsidTr="004F2875">
              <w:trPr>
                <w:trHeight w:val="290"/>
              </w:trPr>
              <w:tc>
                <w:tcPr>
                  <w:tcW w:w="2400" w:type="dxa"/>
                  <w:tcBorders>
                    <w:top w:val="nil"/>
                    <w:left w:val="nil"/>
                    <w:bottom w:val="nil"/>
                    <w:right w:val="nil"/>
                  </w:tcBorders>
                  <w:shd w:val="clear" w:color="auto" w:fill="auto"/>
                  <w:noWrap/>
                  <w:hideMark/>
                </w:tcPr>
                <w:p w14:paraId="01048875"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$1,000 </w:t>
                  </w:r>
                </w:p>
              </w:tc>
            </w:tr>
            <w:tr w:rsidR="004F2875" w:rsidRPr="004F2875" w14:paraId="6A7E62C0" w14:textId="77777777" w:rsidTr="004F2875">
              <w:trPr>
                <w:trHeight w:val="290"/>
              </w:trPr>
              <w:tc>
                <w:tcPr>
                  <w:tcW w:w="2400" w:type="dxa"/>
                  <w:tcBorders>
                    <w:top w:val="nil"/>
                    <w:left w:val="nil"/>
                    <w:bottom w:val="nil"/>
                    <w:right w:val="nil"/>
                  </w:tcBorders>
                  <w:shd w:val="clear" w:color="auto" w:fill="auto"/>
                  <w:noWrap/>
                  <w:hideMark/>
                </w:tcPr>
                <w:p w14:paraId="10D22FBF"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34BF85F8" w14:textId="77777777" w:rsidTr="004F2875">
              <w:trPr>
                <w:trHeight w:val="290"/>
              </w:trPr>
              <w:tc>
                <w:tcPr>
                  <w:tcW w:w="2400" w:type="dxa"/>
                  <w:tcBorders>
                    <w:top w:val="nil"/>
                    <w:left w:val="nil"/>
                    <w:bottom w:val="nil"/>
                    <w:right w:val="nil"/>
                  </w:tcBorders>
                  <w:shd w:val="clear" w:color="auto" w:fill="auto"/>
                  <w:noWrap/>
                  <w:hideMark/>
                </w:tcPr>
                <w:p w14:paraId="0D9F565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72B1AE41" w14:textId="77777777" w:rsidTr="004F2875">
              <w:trPr>
                <w:trHeight w:val="290"/>
              </w:trPr>
              <w:tc>
                <w:tcPr>
                  <w:tcW w:w="2400" w:type="dxa"/>
                  <w:tcBorders>
                    <w:top w:val="nil"/>
                    <w:left w:val="nil"/>
                    <w:bottom w:val="nil"/>
                    <w:right w:val="nil"/>
                  </w:tcBorders>
                  <w:shd w:val="clear" w:color="auto" w:fill="auto"/>
                  <w:noWrap/>
                  <w:hideMark/>
                </w:tcPr>
                <w:p w14:paraId="32835070"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5C32D02D" w14:textId="77777777" w:rsidTr="004F2875">
              <w:trPr>
                <w:trHeight w:val="290"/>
              </w:trPr>
              <w:tc>
                <w:tcPr>
                  <w:tcW w:w="2400" w:type="dxa"/>
                  <w:tcBorders>
                    <w:top w:val="nil"/>
                    <w:left w:val="nil"/>
                    <w:bottom w:val="nil"/>
                    <w:right w:val="nil"/>
                  </w:tcBorders>
                  <w:shd w:val="clear" w:color="auto" w:fill="auto"/>
                  <w:noWrap/>
                  <w:hideMark/>
                </w:tcPr>
                <w:p w14:paraId="2576DE17"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7311D5C5" w14:textId="77777777" w:rsidTr="004F2875">
              <w:trPr>
                <w:trHeight w:val="290"/>
              </w:trPr>
              <w:tc>
                <w:tcPr>
                  <w:tcW w:w="2400" w:type="dxa"/>
                  <w:tcBorders>
                    <w:top w:val="nil"/>
                    <w:left w:val="nil"/>
                    <w:bottom w:val="nil"/>
                    <w:right w:val="nil"/>
                  </w:tcBorders>
                  <w:shd w:val="clear" w:color="auto" w:fill="auto"/>
                  <w:noWrap/>
                  <w:hideMark/>
                </w:tcPr>
                <w:p w14:paraId="2469348D"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33603625" w14:textId="77777777" w:rsidTr="004F2875">
              <w:trPr>
                <w:trHeight w:val="290"/>
              </w:trPr>
              <w:tc>
                <w:tcPr>
                  <w:tcW w:w="2400" w:type="dxa"/>
                  <w:tcBorders>
                    <w:top w:val="nil"/>
                    <w:left w:val="nil"/>
                    <w:bottom w:val="nil"/>
                    <w:right w:val="nil"/>
                  </w:tcBorders>
                  <w:shd w:val="clear" w:color="auto" w:fill="auto"/>
                  <w:noWrap/>
                  <w:hideMark/>
                </w:tcPr>
                <w:p w14:paraId="0E42CA8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534F5CC9" w14:textId="77777777" w:rsidTr="004F2875">
              <w:trPr>
                <w:trHeight w:val="290"/>
              </w:trPr>
              <w:tc>
                <w:tcPr>
                  <w:tcW w:w="2400" w:type="dxa"/>
                  <w:tcBorders>
                    <w:top w:val="nil"/>
                    <w:left w:val="nil"/>
                    <w:bottom w:val="nil"/>
                    <w:right w:val="nil"/>
                  </w:tcBorders>
                  <w:shd w:val="clear" w:color="auto" w:fill="auto"/>
                  <w:noWrap/>
                  <w:hideMark/>
                </w:tcPr>
                <w:p w14:paraId="0D09FD84"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00536C66" w14:textId="77777777" w:rsidTr="004F2875">
              <w:trPr>
                <w:trHeight w:val="290"/>
              </w:trPr>
              <w:tc>
                <w:tcPr>
                  <w:tcW w:w="2400" w:type="dxa"/>
                  <w:tcBorders>
                    <w:top w:val="nil"/>
                    <w:left w:val="nil"/>
                    <w:bottom w:val="nil"/>
                    <w:right w:val="nil"/>
                  </w:tcBorders>
                  <w:shd w:val="clear" w:color="auto" w:fill="auto"/>
                  <w:noWrap/>
                  <w:hideMark/>
                </w:tcPr>
                <w:p w14:paraId="26A76ED3"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0637BEDF" w14:textId="77777777" w:rsidTr="004F2875">
              <w:trPr>
                <w:trHeight w:val="290"/>
              </w:trPr>
              <w:tc>
                <w:tcPr>
                  <w:tcW w:w="2400" w:type="dxa"/>
                  <w:tcBorders>
                    <w:top w:val="nil"/>
                    <w:left w:val="nil"/>
                    <w:bottom w:val="nil"/>
                    <w:right w:val="nil"/>
                  </w:tcBorders>
                  <w:shd w:val="clear" w:color="auto" w:fill="auto"/>
                  <w:noWrap/>
                  <w:hideMark/>
                </w:tcPr>
                <w:p w14:paraId="1B722D12"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1D368E68" w14:textId="77777777" w:rsidTr="004F2875">
              <w:trPr>
                <w:trHeight w:val="290"/>
              </w:trPr>
              <w:tc>
                <w:tcPr>
                  <w:tcW w:w="2400" w:type="dxa"/>
                  <w:tcBorders>
                    <w:top w:val="nil"/>
                    <w:left w:val="nil"/>
                    <w:bottom w:val="nil"/>
                    <w:right w:val="nil"/>
                  </w:tcBorders>
                  <w:shd w:val="clear" w:color="auto" w:fill="auto"/>
                  <w:noWrap/>
                  <w:hideMark/>
                </w:tcPr>
                <w:p w14:paraId="23A21CC6"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r w:rsidR="004F2875" w:rsidRPr="004F2875" w14:paraId="502C5528" w14:textId="77777777" w:rsidTr="004F2875">
              <w:trPr>
                <w:trHeight w:val="290"/>
              </w:trPr>
              <w:tc>
                <w:tcPr>
                  <w:tcW w:w="2400" w:type="dxa"/>
                  <w:tcBorders>
                    <w:top w:val="nil"/>
                    <w:left w:val="nil"/>
                    <w:bottom w:val="nil"/>
                    <w:right w:val="nil"/>
                  </w:tcBorders>
                  <w:shd w:val="clear" w:color="auto" w:fill="auto"/>
                  <w:noWrap/>
                  <w:hideMark/>
                </w:tcPr>
                <w:p w14:paraId="5101E148" w14:textId="77777777" w:rsidR="004F2875" w:rsidRPr="004F2875" w:rsidRDefault="004F2875" w:rsidP="004F2875">
                  <w:pPr>
                    <w:spacing w:after="0" w:line="240" w:lineRule="auto"/>
                    <w:rPr>
                      <w:rFonts w:ascii="Lato Medium" w:eastAsia="Times New Roman" w:hAnsi="Lato Medium" w:cs="Calibri"/>
                      <w:color w:val="000000"/>
                    </w:rPr>
                  </w:pPr>
                  <w:r w:rsidRPr="004F2875">
                    <w:rPr>
                      <w:rFonts w:ascii="Lato Medium" w:eastAsia="Times New Roman" w:hAnsi="Lato Medium" w:cs="Calibri"/>
                      <w:color w:val="000000"/>
                    </w:rPr>
                    <w:t xml:space="preserve">$500 </w:t>
                  </w:r>
                </w:p>
              </w:tc>
            </w:tr>
          </w:tbl>
          <w:p w14:paraId="70C8D2AC" w14:textId="61C56DC0" w:rsidR="009D37CB" w:rsidRPr="009D37CB" w:rsidRDefault="009D37CB" w:rsidP="009D37CB">
            <w:pPr>
              <w:spacing w:after="0" w:line="240" w:lineRule="auto"/>
              <w:rPr>
                <w:rFonts w:ascii="Lato Medium" w:eastAsia="Times New Roman" w:hAnsi="Lato Medium" w:cs="Times New Roman"/>
              </w:rPr>
            </w:pPr>
          </w:p>
        </w:tc>
      </w:tr>
    </w:tbl>
    <w:p w14:paraId="0B0CECC2" w14:textId="77777777" w:rsidR="00C925BB" w:rsidRPr="002C2FD6" w:rsidRDefault="00C925BB" w:rsidP="00B34870">
      <w:pPr>
        <w:spacing w:after="0" w:line="240" w:lineRule="auto"/>
        <w:rPr>
          <w:rFonts w:ascii="Lato Medium" w:hAnsi="Lato Medium" w:cs="Times New Roman"/>
          <w:sz w:val="20"/>
          <w:szCs w:val="20"/>
        </w:rPr>
      </w:pPr>
    </w:p>
    <w:p w14:paraId="09E3870D" w14:textId="77777777" w:rsidR="00C925BB" w:rsidRPr="002C2FD6" w:rsidRDefault="00C925BB" w:rsidP="00C925BB">
      <w:pPr>
        <w:spacing w:after="0" w:line="240" w:lineRule="auto"/>
        <w:rPr>
          <w:rFonts w:ascii="Lato Medium" w:hAnsi="Lato Medium" w:cs="Times New Roman"/>
          <w:sz w:val="20"/>
          <w:szCs w:val="20"/>
        </w:rPr>
      </w:pPr>
    </w:p>
    <w:p w14:paraId="3D94898D" w14:textId="77777777" w:rsidR="00D5181F" w:rsidRPr="002C2FD6" w:rsidRDefault="00D5181F">
      <w:pPr>
        <w:spacing w:after="0" w:line="240" w:lineRule="auto"/>
        <w:jc w:val="both"/>
        <w:rPr>
          <w:rFonts w:ascii="Lato Medium" w:hAnsi="Lato Medium" w:cs="Times New Roman"/>
          <w:sz w:val="20"/>
          <w:szCs w:val="20"/>
        </w:rPr>
      </w:pPr>
    </w:p>
    <w:sectPr w:rsidR="00D5181F" w:rsidRPr="002C2FD6" w:rsidSect="00077327">
      <w:pgSz w:w="12240" w:h="15840"/>
      <w:pgMar w:top="1440" w:right="1350" w:bottom="5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AD264D" w16cid:durableId="284D49B7"/>
  <w16cid:commentId w16cid:paraId="1CE4678A" w16cid:durableId="284D49E8"/>
  <w16cid:commentId w16cid:paraId="7929164B" w16cid:durableId="284D4C0A"/>
  <w16cid:commentId w16cid:paraId="6D69A3F2" w16cid:durableId="284D4A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A2CD6" w14:textId="77777777" w:rsidR="00676311" w:rsidRDefault="00676311" w:rsidP="007538E5">
      <w:pPr>
        <w:spacing w:after="0" w:line="240" w:lineRule="auto"/>
      </w:pPr>
      <w:r>
        <w:separator/>
      </w:r>
    </w:p>
  </w:endnote>
  <w:endnote w:type="continuationSeparator" w:id="0">
    <w:p w14:paraId="518E5248" w14:textId="77777777" w:rsidR="00676311" w:rsidRDefault="00676311" w:rsidP="0075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7C21" w14:textId="77777777" w:rsidR="00676311" w:rsidRDefault="00676311" w:rsidP="007538E5">
      <w:pPr>
        <w:spacing w:after="0" w:line="240" w:lineRule="auto"/>
      </w:pPr>
      <w:r>
        <w:separator/>
      </w:r>
    </w:p>
  </w:footnote>
  <w:footnote w:type="continuationSeparator" w:id="0">
    <w:p w14:paraId="1FEA015B" w14:textId="77777777" w:rsidR="00676311" w:rsidRDefault="00676311" w:rsidP="007538E5">
      <w:pPr>
        <w:spacing w:after="0" w:line="240" w:lineRule="auto"/>
      </w:pPr>
      <w:r>
        <w:continuationSeparator/>
      </w:r>
    </w:p>
  </w:footnote>
  <w:footnote w:id="1">
    <w:p w14:paraId="30267871" w14:textId="751C925E" w:rsidR="00676311" w:rsidRDefault="00676311">
      <w:pPr>
        <w:pStyle w:val="FootnoteText"/>
      </w:pPr>
      <w:r w:rsidRPr="009B7DEE">
        <w:rPr>
          <w:rStyle w:val="FootnoteReference"/>
        </w:rPr>
        <w:footnoteRef/>
      </w:r>
      <w:r w:rsidRPr="009B7DEE">
        <w:t xml:space="preserve"> Top Ten Contributions are presented in descending order from greatest to least. </w:t>
      </w:r>
      <w:r>
        <w:t xml:space="preserve">Because several </w:t>
      </w:r>
      <w:r w:rsidRPr="009B7DEE">
        <w:t xml:space="preserve">contribution amounts are the same, </w:t>
      </w:r>
      <w:r>
        <w:t>we have included more than ten for this reporting period.</w:t>
      </w:r>
    </w:p>
  </w:footnote>
  <w:footnote w:id="2">
    <w:p w14:paraId="1837F924" w14:textId="243F5D06" w:rsidR="00676311" w:rsidRDefault="00676311" w:rsidP="008B61DB">
      <w:pPr>
        <w:pStyle w:val="FootnoteText"/>
      </w:pPr>
      <w:r w:rsidRPr="00B34870">
        <w:rPr>
          <w:sz w:val="16"/>
          <w:vertAlign w:val="superscript"/>
        </w:rPr>
        <w:t>2</w:t>
      </w:r>
      <w:r w:rsidRPr="00B34870">
        <w:rPr>
          <w:sz w:val="16"/>
        </w:rPr>
        <w:t xml:space="preserve"> Net of any voided or refunded contributions when both the payment and the associated refund occurred within the same reporting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DCB"/>
    <w:multiLevelType w:val="hybridMultilevel"/>
    <w:tmpl w:val="61962B32"/>
    <w:lvl w:ilvl="0" w:tplc="B10E0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4CAE"/>
    <w:multiLevelType w:val="hybridMultilevel"/>
    <w:tmpl w:val="795401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31C20"/>
    <w:multiLevelType w:val="hybridMultilevel"/>
    <w:tmpl w:val="52F28670"/>
    <w:lvl w:ilvl="0" w:tplc="A5DC6D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62C54"/>
    <w:multiLevelType w:val="hybridMultilevel"/>
    <w:tmpl w:val="8624B944"/>
    <w:lvl w:ilvl="0" w:tplc="2CC051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746A5"/>
    <w:multiLevelType w:val="hybridMultilevel"/>
    <w:tmpl w:val="CC902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945342"/>
    <w:multiLevelType w:val="hybridMultilevel"/>
    <w:tmpl w:val="9B24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44A1A"/>
    <w:multiLevelType w:val="hybridMultilevel"/>
    <w:tmpl w:val="213A0F14"/>
    <w:lvl w:ilvl="0" w:tplc="B10E0E20">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59158A1"/>
    <w:multiLevelType w:val="hybridMultilevel"/>
    <w:tmpl w:val="CE3E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450C4"/>
    <w:multiLevelType w:val="hybridMultilevel"/>
    <w:tmpl w:val="3B188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8"/>
  </w:num>
  <w:num w:numId="4">
    <w:abstractNumId w:val="6"/>
  </w:num>
  <w:num w:numId="5">
    <w:abstractNumId w:val="5"/>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57"/>
    <w:rsid w:val="000027CE"/>
    <w:rsid w:val="0000290A"/>
    <w:rsid w:val="000051B1"/>
    <w:rsid w:val="00012825"/>
    <w:rsid w:val="00020C51"/>
    <w:rsid w:val="00021B18"/>
    <w:rsid w:val="000263E7"/>
    <w:rsid w:val="00051B1E"/>
    <w:rsid w:val="00054F1C"/>
    <w:rsid w:val="00055DED"/>
    <w:rsid w:val="00062A80"/>
    <w:rsid w:val="000632DB"/>
    <w:rsid w:val="00064D38"/>
    <w:rsid w:val="0007222D"/>
    <w:rsid w:val="000749E4"/>
    <w:rsid w:val="00077327"/>
    <w:rsid w:val="000814BA"/>
    <w:rsid w:val="000817DE"/>
    <w:rsid w:val="000837A9"/>
    <w:rsid w:val="000849A7"/>
    <w:rsid w:val="00087803"/>
    <w:rsid w:val="00093808"/>
    <w:rsid w:val="00096E83"/>
    <w:rsid w:val="000A5FF2"/>
    <w:rsid w:val="000B51EA"/>
    <w:rsid w:val="000C16AA"/>
    <w:rsid w:val="000C6C69"/>
    <w:rsid w:val="000D21A5"/>
    <w:rsid w:val="000E06E7"/>
    <w:rsid w:val="000E55E3"/>
    <w:rsid w:val="001010AE"/>
    <w:rsid w:val="0010323E"/>
    <w:rsid w:val="001079F7"/>
    <w:rsid w:val="00113BDC"/>
    <w:rsid w:val="00126E36"/>
    <w:rsid w:val="001300D1"/>
    <w:rsid w:val="0013089E"/>
    <w:rsid w:val="0014444D"/>
    <w:rsid w:val="00147018"/>
    <w:rsid w:val="001517E2"/>
    <w:rsid w:val="001543C9"/>
    <w:rsid w:val="001618BC"/>
    <w:rsid w:val="001669F0"/>
    <w:rsid w:val="001805EB"/>
    <w:rsid w:val="00185677"/>
    <w:rsid w:val="0018632F"/>
    <w:rsid w:val="00191431"/>
    <w:rsid w:val="001948F6"/>
    <w:rsid w:val="001B6A9F"/>
    <w:rsid w:val="001C0E80"/>
    <w:rsid w:val="001D0D7E"/>
    <w:rsid w:val="001D563C"/>
    <w:rsid w:val="001E08A2"/>
    <w:rsid w:val="001E4D56"/>
    <w:rsid w:val="001E63F2"/>
    <w:rsid w:val="001F03AB"/>
    <w:rsid w:val="001F2035"/>
    <w:rsid w:val="00200199"/>
    <w:rsid w:val="00201CC0"/>
    <w:rsid w:val="00201F3C"/>
    <w:rsid w:val="00202E44"/>
    <w:rsid w:val="00206E66"/>
    <w:rsid w:val="00207C9A"/>
    <w:rsid w:val="00216942"/>
    <w:rsid w:val="00233D3D"/>
    <w:rsid w:val="00236116"/>
    <w:rsid w:val="00244EDA"/>
    <w:rsid w:val="00245C23"/>
    <w:rsid w:val="0025144F"/>
    <w:rsid w:val="00254545"/>
    <w:rsid w:val="00265B82"/>
    <w:rsid w:val="00287FE3"/>
    <w:rsid w:val="00295CCC"/>
    <w:rsid w:val="002B3668"/>
    <w:rsid w:val="002B5E9D"/>
    <w:rsid w:val="002C2FD6"/>
    <w:rsid w:val="002C75E1"/>
    <w:rsid w:val="002D027F"/>
    <w:rsid w:val="002E4405"/>
    <w:rsid w:val="002E6FAE"/>
    <w:rsid w:val="002F20E0"/>
    <w:rsid w:val="002F329B"/>
    <w:rsid w:val="00312862"/>
    <w:rsid w:val="00313525"/>
    <w:rsid w:val="00325AAE"/>
    <w:rsid w:val="0032647E"/>
    <w:rsid w:val="00343FEF"/>
    <w:rsid w:val="003456BA"/>
    <w:rsid w:val="00345EEE"/>
    <w:rsid w:val="003529C5"/>
    <w:rsid w:val="003572C9"/>
    <w:rsid w:val="003624FB"/>
    <w:rsid w:val="0037131C"/>
    <w:rsid w:val="00391F18"/>
    <w:rsid w:val="00394233"/>
    <w:rsid w:val="003964FA"/>
    <w:rsid w:val="003A2E52"/>
    <w:rsid w:val="003A5E93"/>
    <w:rsid w:val="003B3FC1"/>
    <w:rsid w:val="003B4D04"/>
    <w:rsid w:val="003C0E1C"/>
    <w:rsid w:val="003C4735"/>
    <w:rsid w:val="003C56E7"/>
    <w:rsid w:val="003E2E7D"/>
    <w:rsid w:val="003E6F76"/>
    <w:rsid w:val="003F12DC"/>
    <w:rsid w:val="00400F0E"/>
    <w:rsid w:val="00401B89"/>
    <w:rsid w:val="0040277C"/>
    <w:rsid w:val="004035D3"/>
    <w:rsid w:val="00407EEC"/>
    <w:rsid w:val="00410C7D"/>
    <w:rsid w:val="00437DE9"/>
    <w:rsid w:val="00441694"/>
    <w:rsid w:val="0044640A"/>
    <w:rsid w:val="00465A02"/>
    <w:rsid w:val="00471D43"/>
    <w:rsid w:val="00480C42"/>
    <w:rsid w:val="00480FF2"/>
    <w:rsid w:val="00483362"/>
    <w:rsid w:val="00486826"/>
    <w:rsid w:val="00487785"/>
    <w:rsid w:val="00493F92"/>
    <w:rsid w:val="004A1AFE"/>
    <w:rsid w:val="004A2361"/>
    <w:rsid w:val="004A61D5"/>
    <w:rsid w:val="004B2CC6"/>
    <w:rsid w:val="004C2F74"/>
    <w:rsid w:val="004C5D63"/>
    <w:rsid w:val="004C71A7"/>
    <w:rsid w:val="004D0942"/>
    <w:rsid w:val="004D1161"/>
    <w:rsid w:val="004D5E27"/>
    <w:rsid w:val="004E3BF3"/>
    <w:rsid w:val="004E4DBB"/>
    <w:rsid w:val="004E611C"/>
    <w:rsid w:val="004E6BB4"/>
    <w:rsid w:val="004F2875"/>
    <w:rsid w:val="0050547F"/>
    <w:rsid w:val="00515927"/>
    <w:rsid w:val="00527DFB"/>
    <w:rsid w:val="0053201E"/>
    <w:rsid w:val="0054075D"/>
    <w:rsid w:val="00544F54"/>
    <w:rsid w:val="00546718"/>
    <w:rsid w:val="005469D4"/>
    <w:rsid w:val="00554E3D"/>
    <w:rsid w:val="005616C3"/>
    <w:rsid w:val="00570514"/>
    <w:rsid w:val="00571309"/>
    <w:rsid w:val="0057277E"/>
    <w:rsid w:val="0057554D"/>
    <w:rsid w:val="005805BD"/>
    <w:rsid w:val="005865AF"/>
    <w:rsid w:val="00590321"/>
    <w:rsid w:val="005918EC"/>
    <w:rsid w:val="00596B62"/>
    <w:rsid w:val="005A0C0F"/>
    <w:rsid w:val="005A2B15"/>
    <w:rsid w:val="005B20F0"/>
    <w:rsid w:val="005B3DB9"/>
    <w:rsid w:val="005B7448"/>
    <w:rsid w:val="005C3E88"/>
    <w:rsid w:val="005C7A56"/>
    <w:rsid w:val="005E2119"/>
    <w:rsid w:val="005E4E49"/>
    <w:rsid w:val="0060602E"/>
    <w:rsid w:val="00606ADC"/>
    <w:rsid w:val="00615B48"/>
    <w:rsid w:val="0062136D"/>
    <w:rsid w:val="006341B1"/>
    <w:rsid w:val="006444BF"/>
    <w:rsid w:val="0064487B"/>
    <w:rsid w:val="00656166"/>
    <w:rsid w:val="006606F1"/>
    <w:rsid w:val="00665D19"/>
    <w:rsid w:val="00670713"/>
    <w:rsid w:val="00676311"/>
    <w:rsid w:val="006916B2"/>
    <w:rsid w:val="00695EE8"/>
    <w:rsid w:val="006A1141"/>
    <w:rsid w:val="006A3A8A"/>
    <w:rsid w:val="006B4E5C"/>
    <w:rsid w:val="006B5F64"/>
    <w:rsid w:val="006B6E85"/>
    <w:rsid w:val="006D277E"/>
    <w:rsid w:val="006E0A97"/>
    <w:rsid w:val="006E5AF6"/>
    <w:rsid w:val="006E73A9"/>
    <w:rsid w:val="006F4663"/>
    <w:rsid w:val="006F5197"/>
    <w:rsid w:val="00704F99"/>
    <w:rsid w:val="00706B5F"/>
    <w:rsid w:val="00720F4C"/>
    <w:rsid w:val="0073263D"/>
    <w:rsid w:val="00737759"/>
    <w:rsid w:val="00746DDC"/>
    <w:rsid w:val="00752FCA"/>
    <w:rsid w:val="007538E5"/>
    <w:rsid w:val="007A0F85"/>
    <w:rsid w:val="007C65E6"/>
    <w:rsid w:val="007D64B3"/>
    <w:rsid w:val="007E28F8"/>
    <w:rsid w:val="007E3CA3"/>
    <w:rsid w:val="007F6237"/>
    <w:rsid w:val="00805931"/>
    <w:rsid w:val="008100D0"/>
    <w:rsid w:val="008107D4"/>
    <w:rsid w:val="00817F35"/>
    <w:rsid w:val="00822271"/>
    <w:rsid w:val="00834A52"/>
    <w:rsid w:val="008408DE"/>
    <w:rsid w:val="00846967"/>
    <w:rsid w:val="00847DFE"/>
    <w:rsid w:val="00854158"/>
    <w:rsid w:val="0087291F"/>
    <w:rsid w:val="008746E9"/>
    <w:rsid w:val="0088018A"/>
    <w:rsid w:val="0088211D"/>
    <w:rsid w:val="008A617B"/>
    <w:rsid w:val="008B61DB"/>
    <w:rsid w:val="008C2036"/>
    <w:rsid w:val="008C6D6F"/>
    <w:rsid w:val="008D16A9"/>
    <w:rsid w:val="008E7011"/>
    <w:rsid w:val="008F2434"/>
    <w:rsid w:val="008F71A9"/>
    <w:rsid w:val="008F7582"/>
    <w:rsid w:val="00900B36"/>
    <w:rsid w:val="0090216F"/>
    <w:rsid w:val="0090251D"/>
    <w:rsid w:val="009278E6"/>
    <w:rsid w:val="00930E46"/>
    <w:rsid w:val="0093240D"/>
    <w:rsid w:val="009344B1"/>
    <w:rsid w:val="0094048A"/>
    <w:rsid w:val="00943952"/>
    <w:rsid w:val="00947B1D"/>
    <w:rsid w:val="00950FC8"/>
    <w:rsid w:val="00960EAC"/>
    <w:rsid w:val="00965A21"/>
    <w:rsid w:val="00965E8C"/>
    <w:rsid w:val="009711A9"/>
    <w:rsid w:val="00983057"/>
    <w:rsid w:val="00985639"/>
    <w:rsid w:val="00995566"/>
    <w:rsid w:val="009A0660"/>
    <w:rsid w:val="009A1747"/>
    <w:rsid w:val="009A17FB"/>
    <w:rsid w:val="009A1F9E"/>
    <w:rsid w:val="009B106C"/>
    <w:rsid w:val="009B26BC"/>
    <w:rsid w:val="009B729A"/>
    <w:rsid w:val="009B774D"/>
    <w:rsid w:val="009B7DEE"/>
    <w:rsid w:val="009D37CB"/>
    <w:rsid w:val="009D64F8"/>
    <w:rsid w:val="009E7B7C"/>
    <w:rsid w:val="009F1569"/>
    <w:rsid w:val="009F3DE2"/>
    <w:rsid w:val="009F5ECB"/>
    <w:rsid w:val="00A141F0"/>
    <w:rsid w:val="00A23720"/>
    <w:rsid w:val="00A27F27"/>
    <w:rsid w:val="00A30AB5"/>
    <w:rsid w:val="00A4575A"/>
    <w:rsid w:val="00A53E72"/>
    <w:rsid w:val="00A55775"/>
    <w:rsid w:val="00A5602B"/>
    <w:rsid w:val="00A60997"/>
    <w:rsid w:val="00A6431A"/>
    <w:rsid w:val="00A720CF"/>
    <w:rsid w:val="00A73204"/>
    <w:rsid w:val="00A76087"/>
    <w:rsid w:val="00A77C48"/>
    <w:rsid w:val="00A831C8"/>
    <w:rsid w:val="00AA1643"/>
    <w:rsid w:val="00AA1C96"/>
    <w:rsid w:val="00AA232C"/>
    <w:rsid w:val="00AA310D"/>
    <w:rsid w:val="00AB0CF6"/>
    <w:rsid w:val="00AB4DDC"/>
    <w:rsid w:val="00AD7F74"/>
    <w:rsid w:val="00AE07A5"/>
    <w:rsid w:val="00AE2B0C"/>
    <w:rsid w:val="00B004AD"/>
    <w:rsid w:val="00B04543"/>
    <w:rsid w:val="00B04AC0"/>
    <w:rsid w:val="00B16AF1"/>
    <w:rsid w:val="00B21B50"/>
    <w:rsid w:val="00B27885"/>
    <w:rsid w:val="00B34870"/>
    <w:rsid w:val="00B479DD"/>
    <w:rsid w:val="00B50737"/>
    <w:rsid w:val="00B50746"/>
    <w:rsid w:val="00B647BD"/>
    <w:rsid w:val="00B65267"/>
    <w:rsid w:val="00B72740"/>
    <w:rsid w:val="00B950E0"/>
    <w:rsid w:val="00B96855"/>
    <w:rsid w:val="00BB1768"/>
    <w:rsid w:val="00BB28C1"/>
    <w:rsid w:val="00BB4B27"/>
    <w:rsid w:val="00BC4453"/>
    <w:rsid w:val="00BD16B5"/>
    <w:rsid w:val="00BD4468"/>
    <w:rsid w:val="00BD52B5"/>
    <w:rsid w:val="00BF3420"/>
    <w:rsid w:val="00C04110"/>
    <w:rsid w:val="00C0534D"/>
    <w:rsid w:val="00C07A5A"/>
    <w:rsid w:val="00C13DCD"/>
    <w:rsid w:val="00C25FCA"/>
    <w:rsid w:val="00C27C60"/>
    <w:rsid w:val="00C313F3"/>
    <w:rsid w:val="00C36FBE"/>
    <w:rsid w:val="00C36FD1"/>
    <w:rsid w:val="00C37822"/>
    <w:rsid w:val="00C434B9"/>
    <w:rsid w:val="00C47157"/>
    <w:rsid w:val="00C55AB5"/>
    <w:rsid w:val="00C57CB8"/>
    <w:rsid w:val="00C635D4"/>
    <w:rsid w:val="00C6398F"/>
    <w:rsid w:val="00C65267"/>
    <w:rsid w:val="00C660BE"/>
    <w:rsid w:val="00C66F47"/>
    <w:rsid w:val="00C82EEA"/>
    <w:rsid w:val="00C870A6"/>
    <w:rsid w:val="00C925BB"/>
    <w:rsid w:val="00C97B5E"/>
    <w:rsid w:val="00CA41E9"/>
    <w:rsid w:val="00CA45D9"/>
    <w:rsid w:val="00CB4F9D"/>
    <w:rsid w:val="00CC03EF"/>
    <w:rsid w:val="00CC18E0"/>
    <w:rsid w:val="00CC22AD"/>
    <w:rsid w:val="00CD3A31"/>
    <w:rsid w:val="00CD3E84"/>
    <w:rsid w:val="00CF3E3C"/>
    <w:rsid w:val="00D015AB"/>
    <w:rsid w:val="00D02E79"/>
    <w:rsid w:val="00D0362D"/>
    <w:rsid w:val="00D06719"/>
    <w:rsid w:val="00D31C49"/>
    <w:rsid w:val="00D336B0"/>
    <w:rsid w:val="00D47588"/>
    <w:rsid w:val="00D5181F"/>
    <w:rsid w:val="00D602F1"/>
    <w:rsid w:val="00D70AE5"/>
    <w:rsid w:val="00D83183"/>
    <w:rsid w:val="00D85B7A"/>
    <w:rsid w:val="00D868FA"/>
    <w:rsid w:val="00DB05CB"/>
    <w:rsid w:val="00DB2BAB"/>
    <w:rsid w:val="00DC04AE"/>
    <w:rsid w:val="00DC7800"/>
    <w:rsid w:val="00DD20EF"/>
    <w:rsid w:val="00DD5128"/>
    <w:rsid w:val="00DD5477"/>
    <w:rsid w:val="00DD6527"/>
    <w:rsid w:val="00DE2B41"/>
    <w:rsid w:val="00DE3958"/>
    <w:rsid w:val="00DF0596"/>
    <w:rsid w:val="00DF39D9"/>
    <w:rsid w:val="00DF4925"/>
    <w:rsid w:val="00DF78EE"/>
    <w:rsid w:val="00E01B20"/>
    <w:rsid w:val="00E116CA"/>
    <w:rsid w:val="00E23792"/>
    <w:rsid w:val="00E31491"/>
    <w:rsid w:val="00E350DC"/>
    <w:rsid w:val="00E36C6B"/>
    <w:rsid w:val="00E374FB"/>
    <w:rsid w:val="00E42D54"/>
    <w:rsid w:val="00E43D5D"/>
    <w:rsid w:val="00E503F4"/>
    <w:rsid w:val="00E50779"/>
    <w:rsid w:val="00E62D31"/>
    <w:rsid w:val="00E7157D"/>
    <w:rsid w:val="00E71C4A"/>
    <w:rsid w:val="00E738C4"/>
    <w:rsid w:val="00E8395C"/>
    <w:rsid w:val="00E856F4"/>
    <w:rsid w:val="00EA1B98"/>
    <w:rsid w:val="00EB1045"/>
    <w:rsid w:val="00EB6372"/>
    <w:rsid w:val="00EC5078"/>
    <w:rsid w:val="00EC57F6"/>
    <w:rsid w:val="00ED08E0"/>
    <w:rsid w:val="00ED499D"/>
    <w:rsid w:val="00EE02B7"/>
    <w:rsid w:val="00EE4EEB"/>
    <w:rsid w:val="00EF0D1A"/>
    <w:rsid w:val="00EF4554"/>
    <w:rsid w:val="00F00DBF"/>
    <w:rsid w:val="00F1163D"/>
    <w:rsid w:val="00F11681"/>
    <w:rsid w:val="00F139A1"/>
    <w:rsid w:val="00F155A4"/>
    <w:rsid w:val="00F25ACA"/>
    <w:rsid w:val="00F35A6A"/>
    <w:rsid w:val="00F376D3"/>
    <w:rsid w:val="00F40D76"/>
    <w:rsid w:val="00F440AC"/>
    <w:rsid w:val="00F63A7C"/>
    <w:rsid w:val="00F673B8"/>
    <w:rsid w:val="00F86065"/>
    <w:rsid w:val="00F86E63"/>
    <w:rsid w:val="00F91252"/>
    <w:rsid w:val="00FB210C"/>
    <w:rsid w:val="00FB2B8F"/>
    <w:rsid w:val="00FB5C33"/>
    <w:rsid w:val="00FB5CC6"/>
    <w:rsid w:val="00FB6B7F"/>
    <w:rsid w:val="00FB76B3"/>
    <w:rsid w:val="00FC25AF"/>
    <w:rsid w:val="00FC2EAF"/>
    <w:rsid w:val="00FC5B89"/>
    <w:rsid w:val="00FD3A23"/>
    <w:rsid w:val="00FD765C"/>
    <w:rsid w:val="00FE4086"/>
    <w:rsid w:val="00FE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32733"/>
  <w15:chartTrackingRefBased/>
  <w15:docId w15:val="{E23AA34E-8B3D-447F-BB1E-FE2CE4CE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83057"/>
    <w:pPr>
      <w:ind w:left="720"/>
      <w:contextualSpacing/>
    </w:pPr>
  </w:style>
  <w:style w:type="paragraph" w:styleId="Header">
    <w:name w:val="header"/>
    <w:basedOn w:val="Normal"/>
    <w:link w:val="HeaderChar"/>
    <w:uiPriority w:val="99"/>
    <w:unhideWhenUsed/>
    <w:rsid w:val="0075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E5"/>
  </w:style>
  <w:style w:type="paragraph" w:styleId="Footer">
    <w:name w:val="footer"/>
    <w:basedOn w:val="Normal"/>
    <w:link w:val="FooterChar"/>
    <w:uiPriority w:val="99"/>
    <w:unhideWhenUsed/>
    <w:rsid w:val="0075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E5"/>
  </w:style>
  <w:style w:type="paragraph" w:styleId="BalloonText">
    <w:name w:val="Balloon Text"/>
    <w:basedOn w:val="Normal"/>
    <w:link w:val="BalloonTextChar"/>
    <w:uiPriority w:val="99"/>
    <w:semiHidden/>
    <w:unhideWhenUsed/>
    <w:rsid w:val="00822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271"/>
    <w:rPr>
      <w:rFonts w:ascii="Segoe UI" w:hAnsi="Segoe UI" w:cs="Segoe UI"/>
      <w:sz w:val="18"/>
      <w:szCs w:val="18"/>
    </w:rPr>
  </w:style>
  <w:style w:type="character" w:styleId="Hyperlink">
    <w:name w:val="Hyperlink"/>
    <w:basedOn w:val="DefaultParagraphFont"/>
    <w:uiPriority w:val="99"/>
    <w:unhideWhenUsed/>
    <w:rsid w:val="0073263D"/>
    <w:rPr>
      <w:color w:val="0563C1"/>
      <w:u w:val="single"/>
    </w:rPr>
  </w:style>
  <w:style w:type="character" w:styleId="FollowedHyperlink">
    <w:name w:val="FollowedHyperlink"/>
    <w:basedOn w:val="DefaultParagraphFont"/>
    <w:uiPriority w:val="99"/>
    <w:semiHidden/>
    <w:unhideWhenUsed/>
    <w:rsid w:val="0073263D"/>
    <w:rPr>
      <w:color w:val="954F72" w:themeColor="followedHyperlink"/>
      <w:u w:val="single"/>
    </w:rPr>
  </w:style>
  <w:style w:type="character" w:styleId="CommentReference">
    <w:name w:val="annotation reference"/>
    <w:basedOn w:val="DefaultParagraphFont"/>
    <w:uiPriority w:val="99"/>
    <w:semiHidden/>
    <w:unhideWhenUsed/>
    <w:rsid w:val="008100D0"/>
    <w:rPr>
      <w:sz w:val="16"/>
      <w:szCs w:val="16"/>
    </w:rPr>
  </w:style>
  <w:style w:type="paragraph" w:styleId="CommentText">
    <w:name w:val="annotation text"/>
    <w:basedOn w:val="Normal"/>
    <w:link w:val="CommentTextChar"/>
    <w:uiPriority w:val="99"/>
    <w:semiHidden/>
    <w:unhideWhenUsed/>
    <w:rsid w:val="008100D0"/>
    <w:pPr>
      <w:spacing w:line="240" w:lineRule="auto"/>
    </w:pPr>
    <w:rPr>
      <w:sz w:val="20"/>
      <w:szCs w:val="20"/>
    </w:rPr>
  </w:style>
  <w:style w:type="character" w:customStyle="1" w:styleId="CommentTextChar">
    <w:name w:val="Comment Text Char"/>
    <w:basedOn w:val="DefaultParagraphFont"/>
    <w:link w:val="CommentText"/>
    <w:uiPriority w:val="99"/>
    <w:semiHidden/>
    <w:rsid w:val="008100D0"/>
    <w:rPr>
      <w:sz w:val="20"/>
      <w:szCs w:val="20"/>
    </w:rPr>
  </w:style>
  <w:style w:type="paragraph" w:styleId="CommentSubject">
    <w:name w:val="annotation subject"/>
    <w:basedOn w:val="CommentText"/>
    <w:next w:val="CommentText"/>
    <w:link w:val="CommentSubjectChar"/>
    <w:uiPriority w:val="99"/>
    <w:semiHidden/>
    <w:unhideWhenUsed/>
    <w:rsid w:val="008100D0"/>
    <w:rPr>
      <w:b/>
      <w:bCs/>
    </w:rPr>
  </w:style>
  <w:style w:type="character" w:customStyle="1" w:styleId="CommentSubjectChar">
    <w:name w:val="Comment Subject Char"/>
    <w:basedOn w:val="CommentTextChar"/>
    <w:link w:val="CommentSubject"/>
    <w:uiPriority w:val="99"/>
    <w:semiHidden/>
    <w:rsid w:val="008100D0"/>
    <w:rPr>
      <w:b/>
      <w:bCs/>
      <w:sz w:val="20"/>
      <w:szCs w:val="20"/>
    </w:rPr>
  </w:style>
  <w:style w:type="paragraph" w:styleId="Revision">
    <w:name w:val="Revision"/>
    <w:hidden/>
    <w:uiPriority w:val="99"/>
    <w:semiHidden/>
    <w:rsid w:val="00C635D4"/>
    <w:pPr>
      <w:spacing w:after="0" w:line="240" w:lineRule="auto"/>
    </w:pPr>
  </w:style>
  <w:style w:type="character" w:customStyle="1" w:styleId="UnresolvedMention1">
    <w:name w:val="Unresolved Mention1"/>
    <w:basedOn w:val="DefaultParagraphFont"/>
    <w:uiPriority w:val="99"/>
    <w:semiHidden/>
    <w:unhideWhenUsed/>
    <w:rsid w:val="00C313F3"/>
    <w:rPr>
      <w:color w:val="605E5C"/>
      <w:shd w:val="clear" w:color="auto" w:fill="E1DFDD"/>
    </w:rPr>
  </w:style>
  <w:style w:type="character" w:customStyle="1" w:styleId="markedcontent">
    <w:name w:val="markedcontent"/>
    <w:basedOn w:val="DefaultParagraphFont"/>
    <w:rsid w:val="00E71C4A"/>
  </w:style>
  <w:style w:type="numbering" w:customStyle="1" w:styleId="NoList1">
    <w:name w:val="No List1"/>
    <w:next w:val="NoList"/>
    <w:uiPriority w:val="99"/>
    <w:semiHidden/>
    <w:unhideWhenUsed/>
    <w:rsid w:val="00055DED"/>
  </w:style>
  <w:style w:type="paragraph" w:customStyle="1" w:styleId="TableParagraph">
    <w:name w:val="Table Paragraph"/>
    <w:basedOn w:val="Normal"/>
    <w:uiPriority w:val="1"/>
    <w:qFormat/>
    <w:rsid w:val="00055DED"/>
    <w:pPr>
      <w:widowControl w:val="0"/>
      <w:autoSpaceDE w:val="0"/>
      <w:autoSpaceDN w:val="0"/>
      <w:spacing w:after="0" w:line="259" w:lineRule="exact"/>
      <w:ind w:left="200"/>
    </w:pPr>
    <w:rPr>
      <w:rFonts w:ascii="Calibri" w:eastAsia="Calibri" w:hAnsi="Calibri" w:cs="Calibri"/>
      <w:lang w:bidi="en-US"/>
    </w:rPr>
  </w:style>
  <w:style w:type="paragraph" w:styleId="FootnoteText">
    <w:name w:val="footnote text"/>
    <w:basedOn w:val="Normal"/>
    <w:link w:val="FootnoteTextChar"/>
    <w:uiPriority w:val="99"/>
    <w:semiHidden/>
    <w:unhideWhenUsed/>
    <w:rsid w:val="00083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7A9"/>
    <w:rPr>
      <w:sz w:val="20"/>
      <w:szCs w:val="20"/>
    </w:rPr>
  </w:style>
  <w:style w:type="character" w:styleId="FootnoteReference">
    <w:name w:val="footnote reference"/>
    <w:basedOn w:val="DefaultParagraphFont"/>
    <w:uiPriority w:val="99"/>
    <w:semiHidden/>
    <w:unhideWhenUsed/>
    <w:rsid w:val="000837A9"/>
    <w:rPr>
      <w:vertAlign w:val="superscript"/>
    </w:rPr>
  </w:style>
  <w:style w:type="paragraph" w:customStyle="1" w:styleId="msonormal0">
    <w:name w:val="msonormal"/>
    <w:basedOn w:val="Normal"/>
    <w:rsid w:val="00EC5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C57F6"/>
    <w:pP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6">
    <w:name w:val="xl66"/>
    <w:basedOn w:val="Normal"/>
    <w:rsid w:val="00EC5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C57F6"/>
    <w:pPr>
      <w:shd w:val="clear" w:color="000000" w:fill="FF0000"/>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8">
    <w:name w:val="xl68"/>
    <w:basedOn w:val="Normal"/>
    <w:rsid w:val="00EC57F6"/>
    <w:pP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69">
    <w:name w:val="xl69"/>
    <w:basedOn w:val="Normal"/>
    <w:rsid w:val="00EC57F6"/>
    <w:pP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0">
    <w:name w:val="xl70"/>
    <w:basedOn w:val="Normal"/>
    <w:rsid w:val="00EC57F6"/>
    <w:pPr>
      <w:shd w:val="clear" w:color="000000" w:fill="FF0000"/>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1">
    <w:name w:val="xl71"/>
    <w:basedOn w:val="Normal"/>
    <w:rsid w:val="00EC57F6"/>
    <w:pPr>
      <w:shd w:val="clear" w:color="000000" w:fill="9BC2E6"/>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2">
    <w:name w:val="xl72"/>
    <w:basedOn w:val="Normal"/>
    <w:rsid w:val="00EC57F6"/>
    <w:pPr>
      <w:shd w:val="clear" w:color="000000" w:fill="9BC2E6"/>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3">
    <w:name w:val="xl73"/>
    <w:basedOn w:val="Normal"/>
    <w:rsid w:val="00EC57F6"/>
    <w:pPr>
      <w:shd w:val="clear" w:color="000000" w:fill="9BC2E6"/>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4">
    <w:name w:val="xl74"/>
    <w:basedOn w:val="Normal"/>
    <w:rsid w:val="00EC57F6"/>
    <w:pPr>
      <w:shd w:val="clear" w:color="000000" w:fill="FFFFFF"/>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75">
    <w:name w:val="xl75"/>
    <w:basedOn w:val="Normal"/>
    <w:rsid w:val="00EC57F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C57F6"/>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307">
      <w:bodyDiv w:val="1"/>
      <w:marLeft w:val="0"/>
      <w:marRight w:val="0"/>
      <w:marTop w:val="0"/>
      <w:marBottom w:val="0"/>
      <w:divBdr>
        <w:top w:val="none" w:sz="0" w:space="0" w:color="auto"/>
        <w:left w:val="none" w:sz="0" w:space="0" w:color="auto"/>
        <w:bottom w:val="none" w:sz="0" w:space="0" w:color="auto"/>
        <w:right w:val="none" w:sz="0" w:space="0" w:color="auto"/>
      </w:divBdr>
    </w:div>
    <w:div w:id="77947488">
      <w:bodyDiv w:val="1"/>
      <w:marLeft w:val="0"/>
      <w:marRight w:val="0"/>
      <w:marTop w:val="0"/>
      <w:marBottom w:val="0"/>
      <w:divBdr>
        <w:top w:val="none" w:sz="0" w:space="0" w:color="auto"/>
        <w:left w:val="none" w:sz="0" w:space="0" w:color="auto"/>
        <w:bottom w:val="none" w:sz="0" w:space="0" w:color="auto"/>
        <w:right w:val="none" w:sz="0" w:space="0" w:color="auto"/>
      </w:divBdr>
    </w:div>
    <w:div w:id="95565845">
      <w:bodyDiv w:val="1"/>
      <w:marLeft w:val="0"/>
      <w:marRight w:val="0"/>
      <w:marTop w:val="0"/>
      <w:marBottom w:val="0"/>
      <w:divBdr>
        <w:top w:val="none" w:sz="0" w:space="0" w:color="auto"/>
        <w:left w:val="none" w:sz="0" w:space="0" w:color="auto"/>
        <w:bottom w:val="none" w:sz="0" w:space="0" w:color="auto"/>
        <w:right w:val="none" w:sz="0" w:space="0" w:color="auto"/>
      </w:divBdr>
    </w:div>
    <w:div w:id="95685264">
      <w:bodyDiv w:val="1"/>
      <w:marLeft w:val="0"/>
      <w:marRight w:val="0"/>
      <w:marTop w:val="0"/>
      <w:marBottom w:val="0"/>
      <w:divBdr>
        <w:top w:val="none" w:sz="0" w:space="0" w:color="auto"/>
        <w:left w:val="none" w:sz="0" w:space="0" w:color="auto"/>
        <w:bottom w:val="none" w:sz="0" w:space="0" w:color="auto"/>
        <w:right w:val="none" w:sz="0" w:space="0" w:color="auto"/>
      </w:divBdr>
    </w:div>
    <w:div w:id="140117675">
      <w:bodyDiv w:val="1"/>
      <w:marLeft w:val="0"/>
      <w:marRight w:val="0"/>
      <w:marTop w:val="0"/>
      <w:marBottom w:val="0"/>
      <w:divBdr>
        <w:top w:val="none" w:sz="0" w:space="0" w:color="auto"/>
        <w:left w:val="none" w:sz="0" w:space="0" w:color="auto"/>
        <w:bottom w:val="none" w:sz="0" w:space="0" w:color="auto"/>
        <w:right w:val="none" w:sz="0" w:space="0" w:color="auto"/>
      </w:divBdr>
    </w:div>
    <w:div w:id="204832371">
      <w:bodyDiv w:val="1"/>
      <w:marLeft w:val="0"/>
      <w:marRight w:val="0"/>
      <w:marTop w:val="0"/>
      <w:marBottom w:val="0"/>
      <w:divBdr>
        <w:top w:val="none" w:sz="0" w:space="0" w:color="auto"/>
        <w:left w:val="none" w:sz="0" w:space="0" w:color="auto"/>
        <w:bottom w:val="none" w:sz="0" w:space="0" w:color="auto"/>
        <w:right w:val="none" w:sz="0" w:space="0" w:color="auto"/>
      </w:divBdr>
    </w:div>
    <w:div w:id="305208499">
      <w:bodyDiv w:val="1"/>
      <w:marLeft w:val="0"/>
      <w:marRight w:val="0"/>
      <w:marTop w:val="0"/>
      <w:marBottom w:val="0"/>
      <w:divBdr>
        <w:top w:val="none" w:sz="0" w:space="0" w:color="auto"/>
        <w:left w:val="none" w:sz="0" w:space="0" w:color="auto"/>
        <w:bottom w:val="none" w:sz="0" w:space="0" w:color="auto"/>
        <w:right w:val="none" w:sz="0" w:space="0" w:color="auto"/>
      </w:divBdr>
    </w:div>
    <w:div w:id="330566440">
      <w:bodyDiv w:val="1"/>
      <w:marLeft w:val="0"/>
      <w:marRight w:val="0"/>
      <w:marTop w:val="0"/>
      <w:marBottom w:val="0"/>
      <w:divBdr>
        <w:top w:val="none" w:sz="0" w:space="0" w:color="auto"/>
        <w:left w:val="none" w:sz="0" w:space="0" w:color="auto"/>
        <w:bottom w:val="none" w:sz="0" w:space="0" w:color="auto"/>
        <w:right w:val="none" w:sz="0" w:space="0" w:color="auto"/>
      </w:divBdr>
    </w:div>
    <w:div w:id="367951668">
      <w:bodyDiv w:val="1"/>
      <w:marLeft w:val="0"/>
      <w:marRight w:val="0"/>
      <w:marTop w:val="0"/>
      <w:marBottom w:val="0"/>
      <w:divBdr>
        <w:top w:val="none" w:sz="0" w:space="0" w:color="auto"/>
        <w:left w:val="none" w:sz="0" w:space="0" w:color="auto"/>
        <w:bottom w:val="none" w:sz="0" w:space="0" w:color="auto"/>
        <w:right w:val="none" w:sz="0" w:space="0" w:color="auto"/>
      </w:divBdr>
    </w:div>
    <w:div w:id="401290590">
      <w:bodyDiv w:val="1"/>
      <w:marLeft w:val="0"/>
      <w:marRight w:val="0"/>
      <w:marTop w:val="0"/>
      <w:marBottom w:val="0"/>
      <w:divBdr>
        <w:top w:val="none" w:sz="0" w:space="0" w:color="auto"/>
        <w:left w:val="none" w:sz="0" w:space="0" w:color="auto"/>
        <w:bottom w:val="none" w:sz="0" w:space="0" w:color="auto"/>
        <w:right w:val="none" w:sz="0" w:space="0" w:color="auto"/>
      </w:divBdr>
    </w:div>
    <w:div w:id="405231013">
      <w:bodyDiv w:val="1"/>
      <w:marLeft w:val="0"/>
      <w:marRight w:val="0"/>
      <w:marTop w:val="0"/>
      <w:marBottom w:val="0"/>
      <w:divBdr>
        <w:top w:val="none" w:sz="0" w:space="0" w:color="auto"/>
        <w:left w:val="none" w:sz="0" w:space="0" w:color="auto"/>
        <w:bottom w:val="none" w:sz="0" w:space="0" w:color="auto"/>
        <w:right w:val="none" w:sz="0" w:space="0" w:color="auto"/>
      </w:divBdr>
    </w:div>
    <w:div w:id="424884828">
      <w:bodyDiv w:val="1"/>
      <w:marLeft w:val="0"/>
      <w:marRight w:val="0"/>
      <w:marTop w:val="0"/>
      <w:marBottom w:val="0"/>
      <w:divBdr>
        <w:top w:val="none" w:sz="0" w:space="0" w:color="auto"/>
        <w:left w:val="none" w:sz="0" w:space="0" w:color="auto"/>
        <w:bottom w:val="none" w:sz="0" w:space="0" w:color="auto"/>
        <w:right w:val="none" w:sz="0" w:space="0" w:color="auto"/>
      </w:divBdr>
    </w:div>
    <w:div w:id="434904644">
      <w:bodyDiv w:val="1"/>
      <w:marLeft w:val="0"/>
      <w:marRight w:val="0"/>
      <w:marTop w:val="0"/>
      <w:marBottom w:val="0"/>
      <w:divBdr>
        <w:top w:val="none" w:sz="0" w:space="0" w:color="auto"/>
        <w:left w:val="none" w:sz="0" w:space="0" w:color="auto"/>
        <w:bottom w:val="none" w:sz="0" w:space="0" w:color="auto"/>
        <w:right w:val="none" w:sz="0" w:space="0" w:color="auto"/>
      </w:divBdr>
    </w:div>
    <w:div w:id="474026143">
      <w:bodyDiv w:val="1"/>
      <w:marLeft w:val="0"/>
      <w:marRight w:val="0"/>
      <w:marTop w:val="0"/>
      <w:marBottom w:val="0"/>
      <w:divBdr>
        <w:top w:val="none" w:sz="0" w:space="0" w:color="auto"/>
        <w:left w:val="none" w:sz="0" w:space="0" w:color="auto"/>
        <w:bottom w:val="none" w:sz="0" w:space="0" w:color="auto"/>
        <w:right w:val="none" w:sz="0" w:space="0" w:color="auto"/>
      </w:divBdr>
    </w:div>
    <w:div w:id="538590353">
      <w:bodyDiv w:val="1"/>
      <w:marLeft w:val="0"/>
      <w:marRight w:val="0"/>
      <w:marTop w:val="0"/>
      <w:marBottom w:val="0"/>
      <w:divBdr>
        <w:top w:val="none" w:sz="0" w:space="0" w:color="auto"/>
        <w:left w:val="none" w:sz="0" w:space="0" w:color="auto"/>
        <w:bottom w:val="none" w:sz="0" w:space="0" w:color="auto"/>
        <w:right w:val="none" w:sz="0" w:space="0" w:color="auto"/>
      </w:divBdr>
    </w:div>
    <w:div w:id="587344483">
      <w:bodyDiv w:val="1"/>
      <w:marLeft w:val="0"/>
      <w:marRight w:val="0"/>
      <w:marTop w:val="0"/>
      <w:marBottom w:val="0"/>
      <w:divBdr>
        <w:top w:val="none" w:sz="0" w:space="0" w:color="auto"/>
        <w:left w:val="none" w:sz="0" w:space="0" w:color="auto"/>
        <w:bottom w:val="none" w:sz="0" w:space="0" w:color="auto"/>
        <w:right w:val="none" w:sz="0" w:space="0" w:color="auto"/>
      </w:divBdr>
    </w:div>
    <w:div w:id="637877028">
      <w:bodyDiv w:val="1"/>
      <w:marLeft w:val="0"/>
      <w:marRight w:val="0"/>
      <w:marTop w:val="0"/>
      <w:marBottom w:val="0"/>
      <w:divBdr>
        <w:top w:val="none" w:sz="0" w:space="0" w:color="auto"/>
        <w:left w:val="none" w:sz="0" w:space="0" w:color="auto"/>
        <w:bottom w:val="none" w:sz="0" w:space="0" w:color="auto"/>
        <w:right w:val="none" w:sz="0" w:space="0" w:color="auto"/>
      </w:divBdr>
    </w:div>
    <w:div w:id="695010480">
      <w:bodyDiv w:val="1"/>
      <w:marLeft w:val="0"/>
      <w:marRight w:val="0"/>
      <w:marTop w:val="0"/>
      <w:marBottom w:val="0"/>
      <w:divBdr>
        <w:top w:val="none" w:sz="0" w:space="0" w:color="auto"/>
        <w:left w:val="none" w:sz="0" w:space="0" w:color="auto"/>
        <w:bottom w:val="none" w:sz="0" w:space="0" w:color="auto"/>
        <w:right w:val="none" w:sz="0" w:space="0" w:color="auto"/>
      </w:divBdr>
    </w:div>
    <w:div w:id="730889428">
      <w:bodyDiv w:val="1"/>
      <w:marLeft w:val="0"/>
      <w:marRight w:val="0"/>
      <w:marTop w:val="0"/>
      <w:marBottom w:val="0"/>
      <w:divBdr>
        <w:top w:val="none" w:sz="0" w:space="0" w:color="auto"/>
        <w:left w:val="none" w:sz="0" w:space="0" w:color="auto"/>
        <w:bottom w:val="none" w:sz="0" w:space="0" w:color="auto"/>
        <w:right w:val="none" w:sz="0" w:space="0" w:color="auto"/>
      </w:divBdr>
    </w:div>
    <w:div w:id="748313547">
      <w:bodyDiv w:val="1"/>
      <w:marLeft w:val="0"/>
      <w:marRight w:val="0"/>
      <w:marTop w:val="0"/>
      <w:marBottom w:val="0"/>
      <w:divBdr>
        <w:top w:val="none" w:sz="0" w:space="0" w:color="auto"/>
        <w:left w:val="none" w:sz="0" w:space="0" w:color="auto"/>
        <w:bottom w:val="none" w:sz="0" w:space="0" w:color="auto"/>
        <w:right w:val="none" w:sz="0" w:space="0" w:color="auto"/>
      </w:divBdr>
    </w:div>
    <w:div w:id="820779999">
      <w:bodyDiv w:val="1"/>
      <w:marLeft w:val="0"/>
      <w:marRight w:val="0"/>
      <w:marTop w:val="0"/>
      <w:marBottom w:val="0"/>
      <w:divBdr>
        <w:top w:val="none" w:sz="0" w:space="0" w:color="auto"/>
        <w:left w:val="none" w:sz="0" w:space="0" w:color="auto"/>
        <w:bottom w:val="none" w:sz="0" w:space="0" w:color="auto"/>
        <w:right w:val="none" w:sz="0" w:space="0" w:color="auto"/>
      </w:divBdr>
    </w:div>
    <w:div w:id="831333901">
      <w:bodyDiv w:val="1"/>
      <w:marLeft w:val="0"/>
      <w:marRight w:val="0"/>
      <w:marTop w:val="0"/>
      <w:marBottom w:val="0"/>
      <w:divBdr>
        <w:top w:val="none" w:sz="0" w:space="0" w:color="auto"/>
        <w:left w:val="none" w:sz="0" w:space="0" w:color="auto"/>
        <w:bottom w:val="none" w:sz="0" w:space="0" w:color="auto"/>
        <w:right w:val="none" w:sz="0" w:space="0" w:color="auto"/>
      </w:divBdr>
    </w:div>
    <w:div w:id="845363989">
      <w:bodyDiv w:val="1"/>
      <w:marLeft w:val="0"/>
      <w:marRight w:val="0"/>
      <w:marTop w:val="0"/>
      <w:marBottom w:val="0"/>
      <w:divBdr>
        <w:top w:val="none" w:sz="0" w:space="0" w:color="auto"/>
        <w:left w:val="none" w:sz="0" w:space="0" w:color="auto"/>
        <w:bottom w:val="none" w:sz="0" w:space="0" w:color="auto"/>
        <w:right w:val="none" w:sz="0" w:space="0" w:color="auto"/>
      </w:divBdr>
    </w:div>
    <w:div w:id="850296337">
      <w:bodyDiv w:val="1"/>
      <w:marLeft w:val="0"/>
      <w:marRight w:val="0"/>
      <w:marTop w:val="0"/>
      <w:marBottom w:val="0"/>
      <w:divBdr>
        <w:top w:val="none" w:sz="0" w:space="0" w:color="auto"/>
        <w:left w:val="none" w:sz="0" w:space="0" w:color="auto"/>
        <w:bottom w:val="none" w:sz="0" w:space="0" w:color="auto"/>
        <w:right w:val="none" w:sz="0" w:space="0" w:color="auto"/>
      </w:divBdr>
    </w:div>
    <w:div w:id="946303893">
      <w:bodyDiv w:val="1"/>
      <w:marLeft w:val="0"/>
      <w:marRight w:val="0"/>
      <w:marTop w:val="0"/>
      <w:marBottom w:val="0"/>
      <w:divBdr>
        <w:top w:val="none" w:sz="0" w:space="0" w:color="auto"/>
        <w:left w:val="none" w:sz="0" w:space="0" w:color="auto"/>
        <w:bottom w:val="none" w:sz="0" w:space="0" w:color="auto"/>
        <w:right w:val="none" w:sz="0" w:space="0" w:color="auto"/>
      </w:divBdr>
    </w:div>
    <w:div w:id="951934057">
      <w:bodyDiv w:val="1"/>
      <w:marLeft w:val="0"/>
      <w:marRight w:val="0"/>
      <w:marTop w:val="0"/>
      <w:marBottom w:val="0"/>
      <w:divBdr>
        <w:top w:val="none" w:sz="0" w:space="0" w:color="auto"/>
        <w:left w:val="none" w:sz="0" w:space="0" w:color="auto"/>
        <w:bottom w:val="none" w:sz="0" w:space="0" w:color="auto"/>
        <w:right w:val="none" w:sz="0" w:space="0" w:color="auto"/>
      </w:divBdr>
    </w:div>
    <w:div w:id="1007946841">
      <w:bodyDiv w:val="1"/>
      <w:marLeft w:val="0"/>
      <w:marRight w:val="0"/>
      <w:marTop w:val="0"/>
      <w:marBottom w:val="0"/>
      <w:divBdr>
        <w:top w:val="none" w:sz="0" w:space="0" w:color="auto"/>
        <w:left w:val="none" w:sz="0" w:space="0" w:color="auto"/>
        <w:bottom w:val="none" w:sz="0" w:space="0" w:color="auto"/>
        <w:right w:val="none" w:sz="0" w:space="0" w:color="auto"/>
      </w:divBdr>
    </w:div>
    <w:div w:id="1066535189">
      <w:bodyDiv w:val="1"/>
      <w:marLeft w:val="0"/>
      <w:marRight w:val="0"/>
      <w:marTop w:val="0"/>
      <w:marBottom w:val="0"/>
      <w:divBdr>
        <w:top w:val="none" w:sz="0" w:space="0" w:color="auto"/>
        <w:left w:val="none" w:sz="0" w:space="0" w:color="auto"/>
        <w:bottom w:val="none" w:sz="0" w:space="0" w:color="auto"/>
        <w:right w:val="none" w:sz="0" w:space="0" w:color="auto"/>
      </w:divBdr>
    </w:div>
    <w:div w:id="1095859789">
      <w:bodyDiv w:val="1"/>
      <w:marLeft w:val="0"/>
      <w:marRight w:val="0"/>
      <w:marTop w:val="0"/>
      <w:marBottom w:val="0"/>
      <w:divBdr>
        <w:top w:val="none" w:sz="0" w:space="0" w:color="auto"/>
        <w:left w:val="none" w:sz="0" w:space="0" w:color="auto"/>
        <w:bottom w:val="none" w:sz="0" w:space="0" w:color="auto"/>
        <w:right w:val="none" w:sz="0" w:space="0" w:color="auto"/>
      </w:divBdr>
    </w:div>
    <w:div w:id="1189220459">
      <w:bodyDiv w:val="1"/>
      <w:marLeft w:val="0"/>
      <w:marRight w:val="0"/>
      <w:marTop w:val="0"/>
      <w:marBottom w:val="0"/>
      <w:divBdr>
        <w:top w:val="none" w:sz="0" w:space="0" w:color="auto"/>
        <w:left w:val="none" w:sz="0" w:space="0" w:color="auto"/>
        <w:bottom w:val="none" w:sz="0" w:space="0" w:color="auto"/>
        <w:right w:val="none" w:sz="0" w:space="0" w:color="auto"/>
      </w:divBdr>
    </w:div>
    <w:div w:id="1194271335">
      <w:bodyDiv w:val="1"/>
      <w:marLeft w:val="0"/>
      <w:marRight w:val="0"/>
      <w:marTop w:val="0"/>
      <w:marBottom w:val="0"/>
      <w:divBdr>
        <w:top w:val="none" w:sz="0" w:space="0" w:color="auto"/>
        <w:left w:val="none" w:sz="0" w:space="0" w:color="auto"/>
        <w:bottom w:val="none" w:sz="0" w:space="0" w:color="auto"/>
        <w:right w:val="none" w:sz="0" w:space="0" w:color="auto"/>
      </w:divBdr>
    </w:div>
    <w:div w:id="1208639314">
      <w:bodyDiv w:val="1"/>
      <w:marLeft w:val="0"/>
      <w:marRight w:val="0"/>
      <w:marTop w:val="0"/>
      <w:marBottom w:val="0"/>
      <w:divBdr>
        <w:top w:val="none" w:sz="0" w:space="0" w:color="auto"/>
        <w:left w:val="none" w:sz="0" w:space="0" w:color="auto"/>
        <w:bottom w:val="none" w:sz="0" w:space="0" w:color="auto"/>
        <w:right w:val="none" w:sz="0" w:space="0" w:color="auto"/>
      </w:divBdr>
    </w:div>
    <w:div w:id="1239242924">
      <w:bodyDiv w:val="1"/>
      <w:marLeft w:val="0"/>
      <w:marRight w:val="0"/>
      <w:marTop w:val="0"/>
      <w:marBottom w:val="0"/>
      <w:divBdr>
        <w:top w:val="none" w:sz="0" w:space="0" w:color="auto"/>
        <w:left w:val="none" w:sz="0" w:space="0" w:color="auto"/>
        <w:bottom w:val="none" w:sz="0" w:space="0" w:color="auto"/>
        <w:right w:val="none" w:sz="0" w:space="0" w:color="auto"/>
      </w:divBdr>
    </w:div>
    <w:div w:id="1258053605">
      <w:bodyDiv w:val="1"/>
      <w:marLeft w:val="0"/>
      <w:marRight w:val="0"/>
      <w:marTop w:val="0"/>
      <w:marBottom w:val="0"/>
      <w:divBdr>
        <w:top w:val="none" w:sz="0" w:space="0" w:color="auto"/>
        <w:left w:val="none" w:sz="0" w:space="0" w:color="auto"/>
        <w:bottom w:val="none" w:sz="0" w:space="0" w:color="auto"/>
        <w:right w:val="none" w:sz="0" w:space="0" w:color="auto"/>
      </w:divBdr>
    </w:div>
    <w:div w:id="1355694270">
      <w:bodyDiv w:val="1"/>
      <w:marLeft w:val="0"/>
      <w:marRight w:val="0"/>
      <w:marTop w:val="0"/>
      <w:marBottom w:val="0"/>
      <w:divBdr>
        <w:top w:val="none" w:sz="0" w:space="0" w:color="auto"/>
        <w:left w:val="none" w:sz="0" w:space="0" w:color="auto"/>
        <w:bottom w:val="none" w:sz="0" w:space="0" w:color="auto"/>
        <w:right w:val="none" w:sz="0" w:space="0" w:color="auto"/>
      </w:divBdr>
    </w:div>
    <w:div w:id="1397586270">
      <w:bodyDiv w:val="1"/>
      <w:marLeft w:val="0"/>
      <w:marRight w:val="0"/>
      <w:marTop w:val="0"/>
      <w:marBottom w:val="0"/>
      <w:divBdr>
        <w:top w:val="none" w:sz="0" w:space="0" w:color="auto"/>
        <w:left w:val="none" w:sz="0" w:space="0" w:color="auto"/>
        <w:bottom w:val="none" w:sz="0" w:space="0" w:color="auto"/>
        <w:right w:val="none" w:sz="0" w:space="0" w:color="auto"/>
      </w:divBdr>
    </w:div>
    <w:div w:id="1417902627">
      <w:bodyDiv w:val="1"/>
      <w:marLeft w:val="0"/>
      <w:marRight w:val="0"/>
      <w:marTop w:val="0"/>
      <w:marBottom w:val="0"/>
      <w:divBdr>
        <w:top w:val="none" w:sz="0" w:space="0" w:color="auto"/>
        <w:left w:val="none" w:sz="0" w:space="0" w:color="auto"/>
        <w:bottom w:val="none" w:sz="0" w:space="0" w:color="auto"/>
        <w:right w:val="none" w:sz="0" w:space="0" w:color="auto"/>
      </w:divBdr>
    </w:div>
    <w:div w:id="1444884007">
      <w:bodyDiv w:val="1"/>
      <w:marLeft w:val="0"/>
      <w:marRight w:val="0"/>
      <w:marTop w:val="0"/>
      <w:marBottom w:val="0"/>
      <w:divBdr>
        <w:top w:val="none" w:sz="0" w:space="0" w:color="auto"/>
        <w:left w:val="none" w:sz="0" w:space="0" w:color="auto"/>
        <w:bottom w:val="none" w:sz="0" w:space="0" w:color="auto"/>
        <w:right w:val="none" w:sz="0" w:space="0" w:color="auto"/>
      </w:divBdr>
    </w:div>
    <w:div w:id="1465736579">
      <w:bodyDiv w:val="1"/>
      <w:marLeft w:val="0"/>
      <w:marRight w:val="0"/>
      <w:marTop w:val="0"/>
      <w:marBottom w:val="0"/>
      <w:divBdr>
        <w:top w:val="none" w:sz="0" w:space="0" w:color="auto"/>
        <w:left w:val="none" w:sz="0" w:space="0" w:color="auto"/>
        <w:bottom w:val="none" w:sz="0" w:space="0" w:color="auto"/>
        <w:right w:val="none" w:sz="0" w:space="0" w:color="auto"/>
      </w:divBdr>
    </w:div>
    <w:div w:id="1482192645">
      <w:bodyDiv w:val="1"/>
      <w:marLeft w:val="0"/>
      <w:marRight w:val="0"/>
      <w:marTop w:val="0"/>
      <w:marBottom w:val="0"/>
      <w:divBdr>
        <w:top w:val="none" w:sz="0" w:space="0" w:color="auto"/>
        <w:left w:val="none" w:sz="0" w:space="0" w:color="auto"/>
        <w:bottom w:val="none" w:sz="0" w:space="0" w:color="auto"/>
        <w:right w:val="none" w:sz="0" w:space="0" w:color="auto"/>
      </w:divBdr>
    </w:div>
    <w:div w:id="1552231065">
      <w:bodyDiv w:val="1"/>
      <w:marLeft w:val="0"/>
      <w:marRight w:val="0"/>
      <w:marTop w:val="0"/>
      <w:marBottom w:val="0"/>
      <w:divBdr>
        <w:top w:val="none" w:sz="0" w:space="0" w:color="auto"/>
        <w:left w:val="none" w:sz="0" w:space="0" w:color="auto"/>
        <w:bottom w:val="none" w:sz="0" w:space="0" w:color="auto"/>
        <w:right w:val="none" w:sz="0" w:space="0" w:color="auto"/>
      </w:divBdr>
    </w:div>
    <w:div w:id="1621497516">
      <w:bodyDiv w:val="1"/>
      <w:marLeft w:val="0"/>
      <w:marRight w:val="0"/>
      <w:marTop w:val="0"/>
      <w:marBottom w:val="0"/>
      <w:divBdr>
        <w:top w:val="none" w:sz="0" w:space="0" w:color="auto"/>
        <w:left w:val="none" w:sz="0" w:space="0" w:color="auto"/>
        <w:bottom w:val="none" w:sz="0" w:space="0" w:color="auto"/>
        <w:right w:val="none" w:sz="0" w:space="0" w:color="auto"/>
      </w:divBdr>
    </w:div>
    <w:div w:id="1639609821">
      <w:bodyDiv w:val="1"/>
      <w:marLeft w:val="0"/>
      <w:marRight w:val="0"/>
      <w:marTop w:val="0"/>
      <w:marBottom w:val="0"/>
      <w:divBdr>
        <w:top w:val="none" w:sz="0" w:space="0" w:color="auto"/>
        <w:left w:val="none" w:sz="0" w:space="0" w:color="auto"/>
        <w:bottom w:val="none" w:sz="0" w:space="0" w:color="auto"/>
        <w:right w:val="none" w:sz="0" w:space="0" w:color="auto"/>
      </w:divBdr>
    </w:div>
    <w:div w:id="1652322854">
      <w:bodyDiv w:val="1"/>
      <w:marLeft w:val="0"/>
      <w:marRight w:val="0"/>
      <w:marTop w:val="0"/>
      <w:marBottom w:val="0"/>
      <w:divBdr>
        <w:top w:val="none" w:sz="0" w:space="0" w:color="auto"/>
        <w:left w:val="none" w:sz="0" w:space="0" w:color="auto"/>
        <w:bottom w:val="none" w:sz="0" w:space="0" w:color="auto"/>
        <w:right w:val="none" w:sz="0" w:space="0" w:color="auto"/>
      </w:divBdr>
    </w:div>
    <w:div w:id="1676615617">
      <w:bodyDiv w:val="1"/>
      <w:marLeft w:val="0"/>
      <w:marRight w:val="0"/>
      <w:marTop w:val="0"/>
      <w:marBottom w:val="0"/>
      <w:divBdr>
        <w:top w:val="none" w:sz="0" w:space="0" w:color="auto"/>
        <w:left w:val="none" w:sz="0" w:space="0" w:color="auto"/>
        <w:bottom w:val="none" w:sz="0" w:space="0" w:color="auto"/>
        <w:right w:val="none" w:sz="0" w:space="0" w:color="auto"/>
      </w:divBdr>
    </w:div>
    <w:div w:id="1690984760">
      <w:bodyDiv w:val="1"/>
      <w:marLeft w:val="0"/>
      <w:marRight w:val="0"/>
      <w:marTop w:val="0"/>
      <w:marBottom w:val="0"/>
      <w:divBdr>
        <w:top w:val="none" w:sz="0" w:space="0" w:color="auto"/>
        <w:left w:val="none" w:sz="0" w:space="0" w:color="auto"/>
        <w:bottom w:val="none" w:sz="0" w:space="0" w:color="auto"/>
        <w:right w:val="none" w:sz="0" w:space="0" w:color="auto"/>
      </w:divBdr>
    </w:div>
    <w:div w:id="1732921110">
      <w:bodyDiv w:val="1"/>
      <w:marLeft w:val="0"/>
      <w:marRight w:val="0"/>
      <w:marTop w:val="0"/>
      <w:marBottom w:val="0"/>
      <w:divBdr>
        <w:top w:val="none" w:sz="0" w:space="0" w:color="auto"/>
        <w:left w:val="none" w:sz="0" w:space="0" w:color="auto"/>
        <w:bottom w:val="none" w:sz="0" w:space="0" w:color="auto"/>
        <w:right w:val="none" w:sz="0" w:space="0" w:color="auto"/>
      </w:divBdr>
    </w:div>
    <w:div w:id="1775511951">
      <w:bodyDiv w:val="1"/>
      <w:marLeft w:val="0"/>
      <w:marRight w:val="0"/>
      <w:marTop w:val="0"/>
      <w:marBottom w:val="0"/>
      <w:divBdr>
        <w:top w:val="none" w:sz="0" w:space="0" w:color="auto"/>
        <w:left w:val="none" w:sz="0" w:space="0" w:color="auto"/>
        <w:bottom w:val="none" w:sz="0" w:space="0" w:color="auto"/>
        <w:right w:val="none" w:sz="0" w:space="0" w:color="auto"/>
      </w:divBdr>
    </w:div>
    <w:div w:id="1776748371">
      <w:bodyDiv w:val="1"/>
      <w:marLeft w:val="0"/>
      <w:marRight w:val="0"/>
      <w:marTop w:val="0"/>
      <w:marBottom w:val="0"/>
      <w:divBdr>
        <w:top w:val="none" w:sz="0" w:space="0" w:color="auto"/>
        <w:left w:val="none" w:sz="0" w:space="0" w:color="auto"/>
        <w:bottom w:val="none" w:sz="0" w:space="0" w:color="auto"/>
        <w:right w:val="none" w:sz="0" w:space="0" w:color="auto"/>
      </w:divBdr>
    </w:div>
    <w:div w:id="1839346501">
      <w:bodyDiv w:val="1"/>
      <w:marLeft w:val="0"/>
      <w:marRight w:val="0"/>
      <w:marTop w:val="0"/>
      <w:marBottom w:val="0"/>
      <w:divBdr>
        <w:top w:val="none" w:sz="0" w:space="0" w:color="auto"/>
        <w:left w:val="none" w:sz="0" w:space="0" w:color="auto"/>
        <w:bottom w:val="none" w:sz="0" w:space="0" w:color="auto"/>
        <w:right w:val="none" w:sz="0" w:space="0" w:color="auto"/>
      </w:divBdr>
    </w:div>
    <w:div w:id="1863395412">
      <w:bodyDiv w:val="1"/>
      <w:marLeft w:val="0"/>
      <w:marRight w:val="0"/>
      <w:marTop w:val="0"/>
      <w:marBottom w:val="0"/>
      <w:divBdr>
        <w:top w:val="none" w:sz="0" w:space="0" w:color="auto"/>
        <w:left w:val="none" w:sz="0" w:space="0" w:color="auto"/>
        <w:bottom w:val="none" w:sz="0" w:space="0" w:color="auto"/>
        <w:right w:val="none" w:sz="0" w:space="0" w:color="auto"/>
      </w:divBdr>
    </w:div>
    <w:div w:id="1895507659">
      <w:bodyDiv w:val="1"/>
      <w:marLeft w:val="0"/>
      <w:marRight w:val="0"/>
      <w:marTop w:val="0"/>
      <w:marBottom w:val="0"/>
      <w:divBdr>
        <w:top w:val="none" w:sz="0" w:space="0" w:color="auto"/>
        <w:left w:val="none" w:sz="0" w:space="0" w:color="auto"/>
        <w:bottom w:val="none" w:sz="0" w:space="0" w:color="auto"/>
        <w:right w:val="none" w:sz="0" w:space="0" w:color="auto"/>
      </w:divBdr>
    </w:div>
    <w:div w:id="1919248790">
      <w:bodyDiv w:val="1"/>
      <w:marLeft w:val="0"/>
      <w:marRight w:val="0"/>
      <w:marTop w:val="0"/>
      <w:marBottom w:val="0"/>
      <w:divBdr>
        <w:top w:val="none" w:sz="0" w:space="0" w:color="auto"/>
        <w:left w:val="none" w:sz="0" w:space="0" w:color="auto"/>
        <w:bottom w:val="none" w:sz="0" w:space="0" w:color="auto"/>
        <w:right w:val="none" w:sz="0" w:space="0" w:color="auto"/>
      </w:divBdr>
    </w:div>
    <w:div w:id="1937252989">
      <w:bodyDiv w:val="1"/>
      <w:marLeft w:val="0"/>
      <w:marRight w:val="0"/>
      <w:marTop w:val="0"/>
      <w:marBottom w:val="0"/>
      <w:divBdr>
        <w:top w:val="none" w:sz="0" w:space="0" w:color="auto"/>
        <w:left w:val="none" w:sz="0" w:space="0" w:color="auto"/>
        <w:bottom w:val="none" w:sz="0" w:space="0" w:color="auto"/>
        <w:right w:val="none" w:sz="0" w:space="0" w:color="auto"/>
      </w:divBdr>
    </w:div>
    <w:div w:id="1943760200">
      <w:bodyDiv w:val="1"/>
      <w:marLeft w:val="0"/>
      <w:marRight w:val="0"/>
      <w:marTop w:val="0"/>
      <w:marBottom w:val="0"/>
      <w:divBdr>
        <w:top w:val="none" w:sz="0" w:space="0" w:color="auto"/>
        <w:left w:val="none" w:sz="0" w:space="0" w:color="auto"/>
        <w:bottom w:val="none" w:sz="0" w:space="0" w:color="auto"/>
        <w:right w:val="none" w:sz="0" w:space="0" w:color="auto"/>
      </w:divBdr>
    </w:div>
    <w:div w:id="2013794173">
      <w:bodyDiv w:val="1"/>
      <w:marLeft w:val="0"/>
      <w:marRight w:val="0"/>
      <w:marTop w:val="0"/>
      <w:marBottom w:val="0"/>
      <w:divBdr>
        <w:top w:val="none" w:sz="0" w:space="0" w:color="auto"/>
        <w:left w:val="none" w:sz="0" w:space="0" w:color="auto"/>
        <w:bottom w:val="none" w:sz="0" w:space="0" w:color="auto"/>
        <w:right w:val="none" w:sz="0" w:space="0" w:color="auto"/>
      </w:divBdr>
    </w:div>
    <w:div w:id="2018144178">
      <w:bodyDiv w:val="1"/>
      <w:marLeft w:val="0"/>
      <w:marRight w:val="0"/>
      <w:marTop w:val="0"/>
      <w:marBottom w:val="0"/>
      <w:divBdr>
        <w:top w:val="none" w:sz="0" w:space="0" w:color="auto"/>
        <w:left w:val="none" w:sz="0" w:space="0" w:color="auto"/>
        <w:bottom w:val="none" w:sz="0" w:space="0" w:color="auto"/>
        <w:right w:val="none" w:sz="0" w:space="0" w:color="auto"/>
      </w:divBdr>
    </w:div>
    <w:div w:id="2072148101">
      <w:bodyDiv w:val="1"/>
      <w:marLeft w:val="0"/>
      <w:marRight w:val="0"/>
      <w:marTop w:val="0"/>
      <w:marBottom w:val="0"/>
      <w:divBdr>
        <w:top w:val="none" w:sz="0" w:space="0" w:color="auto"/>
        <w:left w:val="none" w:sz="0" w:space="0" w:color="auto"/>
        <w:bottom w:val="none" w:sz="0" w:space="0" w:color="auto"/>
        <w:right w:val="none" w:sz="0" w:space="0" w:color="auto"/>
      </w:divBdr>
    </w:div>
    <w:div w:id="2134782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kentucky.gov/kref/publicsearch/AllContributors" TargetMode="External"/><Relationship Id="rId117" Type="http://schemas.openxmlformats.org/officeDocument/2006/relationships/hyperlink" Target="https://lobbying.vermont.gov/" TargetMode="External"/><Relationship Id="rId21" Type="http://schemas.openxmlformats.org/officeDocument/2006/relationships/hyperlink" Target="https://elections.sos.idaho.gov/TED/CampaignPublicPortal/Contributions.aspx" TargetMode="External"/><Relationship Id="rId42" Type="http://schemas.openxmlformats.org/officeDocument/2006/relationships/hyperlink" Target="https://cf.ncsbe.gov/CFTxnLkup/AdvancedSearch/" TargetMode="External"/><Relationship Id="rId47" Type="http://schemas.openxmlformats.org/officeDocument/2006/relationships/hyperlink" Target="https://www.campaignfinanceonline.pa.gov/pages/CFReportSearch.aspx" TargetMode="External"/><Relationship Id="rId63" Type="http://schemas.openxmlformats.org/officeDocument/2006/relationships/hyperlink" Target="https://cal-access.sos.ca.gov/Campaign/" TargetMode="External"/><Relationship Id="rId68" Type="http://schemas.openxmlformats.org/officeDocument/2006/relationships/hyperlink" Target="https://www.fec.gov/data/committee/C00340943/?tab=filings" TargetMode="External"/><Relationship Id="rId84" Type="http://schemas.openxmlformats.org/officeDocument/2006/relationships/hyperlink" Target="https://apps.ilsos.gov/lobbyistsearch/%20" TargetMode="External"/><Relationship Id="rId89" Type="http://schemas.openxmlformats.org/officeDocument/2006/relationships/hyperlink" Target="http://apps.klec.ky.gov/searchregister.asp%20" TargetMode="External"/><Relationship Id="rId112" Type="http://schemas.openxmlformats.org/officeDocument/2006/relationships/hyperlink" Target="https://apps.sc.gov/LobbyingActivity/LAIndex.aspx" TargetMode="External"/><Relationship Id="rId16" Type="http://schemas.openxmlformats.org/officeDocument/2006/relationships/hyperlink" Target="https://seec.ct.gov/eCrisReporting/SearchingContribution.aspx" TargetMode="External"/><Relationship Id="rId107" Type="http://schemas.openxmlformats.org/officeDocument/2006/relationships/hyperlink" Target="https://www2.jlec-olig.state.oh.us/olac/Reports/SearchGrid.aspx%20" TargetMode="External"/><Relationship Id="rId11" Type="http://schemas.openxmlformats.org/officeDocument/2006/relationships/hyperlink" Target="https://aws.state.ak.us/ApocReports/Campaign/" TargetMode="External"/><Relationship Id="rId32" Type="http://schemas.openxmlformats.org/officeDocument/2006/relationships/hyperlink" Target="https://cfb.mn.gov/reports/" TargetMode="External"/><Relationship Id="rId37" Type="http://schemas.openxmlformats.org/officeDocument/2006/relationships/hyperlink" Target="https://ne-test-site3.cdc.nicusa.com/view-campaign-filings" TargetMode="External"/><Relationship Id="rId53" Type="http://schemas.openxmlformats.org/officeDocument/2006/relationships/hyperlink" Target="https://disclosures.utah.gov/" TargetMode="External"/><Relationship Id="rId58" Type="http://schemas.openxmlformats.org/officeDocument/2006/relationships/hyperlink" Target="https://cfis.wi.gov/Public/Registration.aspx?page=ReceiptList" TargetMode="External"/><Relationship Id="rId74" Type="http://schemas.openxmlformats.org/officeDocument/2006/relationships/hyperlink" Target="https://azsos.gov/elections/lobbyists" TargetMode="External"/><Relationship Id="rId79" Type="http://schemas.openxmlformats.org/officeDocument/2006/relationships/hyperlink" Target="https://egov.delaware.gov/lobs/Explore/ExploreLobbyists%20" TargetMode="External"/><Relationship Id="rId102" Type="http://schemas.openxmlformats.org/officeDocument/2006/relationships/hyperlink" Target="https://www.elec.nj.gov/forcandidates/gaa_pub_info.htm%20"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ethics.la.gov/LobbyistData/" TargetMode="External"/><Relationship Id="rId95" Type="http://schemas.openxmlformats.org/officeDocument/2006/relationships/hyperlink" Target="https://cfb.mn.gov/reports-and-data/viewers/lobbying/lobbying-organizations/%20" TargetMode="External"/><Relationship Id="rId22" Type="http://schemas.openxmlformats.org/officeDocument/2006/relationships/hyperlink" Target="https://www.elections.il.gov/CampaignDisclosure/ContributionSearchByAllContributions.aspx?MID=YJ6036pcmcQ%3d&amp;T=637631401198545195" TargetMode="External"/><Relationship Id="rId27" Type="http://schemas.openxmlformats.org/officeDocument/2006/relationships/hyperlink" Target="https://www.ethics.la.gov/CampaignFinanceSearch/SearchEfilingContributors.aspx" TargetMode="External"/><Relationship Id="rId43" Type="http://schemas.openxmlformats.org/officeDocument/2006/relationships/hyperlink" Target="https://cf.sos.nd.gov/search/cfsearch.aspx" TargetMode="External"/><Relationship Id="rId48" Type="http://schemas.openxmlformats.org/officeDocument/2006/relationships/hyperlink" Target="http://www.ricampaignfinance.com/RIPublic/Contributions.aspx" TargetMode="External"/><Relationship Id="rId64" Type="http://schemas.openxmlformats.org/officeDocument/2006/relationships/hyperlink" Target="https://www.fec.gov/data/committee/C00340943/?tab=filings" TargetMode="External"/><Relationship Id="rId69" Type="http://schemas.openxmlformats.org/officeDocument/2006/relationships/hyperlink" Target="https://cal-access.sos.ca.gov/Campaign/" TargetMode="External"/><Relationship Id="rId113" Type="http://schemas.openxmlformats.org/officeDocument/2006/relationships/hyperlink" Target="https://sosenterprise.sd.gov/BusinessServices/Lobbyist/LobbyistSearch.aspx" TargetMode="External"/><Relationship Id="rId118" Type="http://schemas.openxmlformats.org/officeDocument/2006/relationships/hyperlink" Target="http://ethicssearch.dls.virginia.gov/%20" TargetMode="External"/><Relationship Id="rId80" Type="http://schemas.openxmlformats.org/officeDocument/2006/relationships/hyperlink" Target="https://www.floridalobbyist.gov/" TargetMode="External"/><Relationship Id="rId85" Type="http://schemas.openxmlformats.org/officeDocument/2006/relationships/hyperlink" Target="https://www.in.gov/ilrc/" TargetMode="External"/><Relationship Id="rId12" Type="http://schemas.openxmlformats.org/officeDocument/2006/relationships/hyperlink" Target="https://seethemoney.az.gov/" TargetMode="External"/><Relationship Id="rId17" Type="http://schemas.openxmlformats.org/officeDocument/2006/relationships/hyperlink" Target="https://cfrs.elections.delaware.gov/Public/ViewReceipts" TargetMode="External"/><Relationship Id="rId33" Type="http://schemas.openxmlformats.org/officeDocument/2006/relationships/hyperlink" Target="https://cfportal.sos.ms.gov/online/portal/cf/page/cf-search/Portal.aspx?%23clear=1" TargetMode="External"/><Relationship Id="rId38" Type="http://schemas.openxmlformats.org/officeDocument/2006/relationships/hyperlink" Target="https://cfs.sos.nh.gov/Public/ReceiptsList" TargetMode="External"/><Relationship Id="rId59" Type="http://schemas.openxmlformats.org/officeDocument/2006/relationships/hyperlink" Target="https://www.wycampaignfinance.gov/WYCFWebApplication/GSF_SystemConfiguration/SearchContributions.aspx" TargetMode="External"/><Relationship Id="rId103" Type="http://schemas.openxmlformats.org/officeDocument/2006/relationships/hyperlink" Target="https://portal.sos.state.nm.us/financialDisclosure/SearchLobbyist.aspx" TargetMode="External"/><Relationship Id="rId108" Type="http://schemas.openxmlformats.org/officeDocument/2006/relationships/hyperlink" Target="https://guardian.ok.gov/PublicSite/Homepage.aspx" TargetMode="External"/><Relationship Id="rId124" Type="http://schemas.openxmlformats.org/officeDocument/2006/relationships/theme" Target="theme/theme1.xml"/><Relationship Id="rId54" Type="http://schemas.openxmlformats.org/officeDocument/2006/relationships/hyperlink" Target="https://campaignfinance.vermont.gov/Public/ReceiptsList" TargetMode="External"/><Relationship Id="rId70" Type="http://schemas.openxmlformats.org/officeDocument/2006/relationships/hyperlink" Target="https://dos.elections.myflorida.com/campaign-finance/contributions/" TargetMode="External"/><Relationship Id="rId75" Type="http://schemas.openxmlformats.org/officeDocument/2006/relationships/hyperlink" Target="https://www.sos.arkansas.gov/lobbyist_search/index.php/search/advanced/new%20" TargetMode="External"/><Relationship Id="rId91" Type="http://schemas.openxmlformats.org/officeDocument/2006/relationships/hyperlink" Target="https://lobbyist.mainecampaignfinance.com/PublicSite/homepage.aspx" TargetMode="External"/><Relationship Id="rId96" Type="http://schemas.openxmlformats.org/officeDocument/2006/relationships/hyperlink" Target="https://lobbying.sos.ms.gov/elec/portal/msel2/portal.asp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ampaignfinance.in.gov/PublicSite/SearchPages/ContributionSearch.aspx" TargetMode="External"/><Relationship Id="rId28" Type="http://schemas.openxmlformats.org/officeDocument/2006/relationships/hyperlink" Target="https://mainecampaignfinance.com/" TargetMode="External"/><Relationship Id="rId49" Type="http://schemas.openxmlformats.org/officeDocument/2006/relationships/hyperlink" Target="https://apps.sc.gov/PublicReporting/Contributions/Contributor.aspx" TargetMode="External"/><Relationship Id="rId114" Type="http://schemas.openxmlformats.org/officeDocument/2006/relationships/hyperlink" Target="https://apps.tn.gov/ilobby/" TargetMode="External"/><Relationship Id="rId119" Type="http://schemas.openxmlformats.org/officeDocument/2006/relationships/hyperlink" Target="https://accesshub.pdc.wa.gov/" TargetMode="External"/><Relationship Id="rId44" Type="http://schemas.openxmlformats.org/officeDocument/2006/relationships/hyperlink" Target="https://www6.ohiosos.gov/ords/f?p=CFDISCLOSURE:1:::NO:::" TargetMode="External"/><Relationship Id="rId60" Type="http://schemas.openxmlformats.org/officeDocument/2006/relationships/hyperlink" Target="https://cal-access.sos.ca.gov/Campaign/" TargetMode="External"/><Relationship Id="rId65" Type="http://schemas.openxmlformats.org/officeDocument/2006/relationships/hyperlink" Target="https://www.fec.gov/data/committee/C00340943/?tab=filings" TargetMode="External"/><Relationship Id="rId81" Type="http://schemas.openxmlformats.org/officeDocument/2006/relationships/hyperlink" Target="https://media.ethics.ga.gov/search/lobbyist/lobbyist_byname.aspx" TargetMode="External"/><Relationship Id="rId86" Type="http://schemas.openxmlformats.org/officeDocument/2006/relationships/hyperlink" Target="https://secure.in.gov/idoa/lobbyistreg/Search.aspx" TargetMode="External"/><Relationship Id="rId13" Type="http://schemas.openxmlformats.org/officeDocument/2006/relationships/hyperlink" Target="https://financial-disclosures.sos.arkansas.gov/" TargetMode="External"/><Relationship Id="rId18" Type="http://schemas.openxmlformats.org/officeDocument/2006/relationships/hyperlink" Target="https://dos.elections.myflorida.com/campaign-finance/contributions/" TargetMode="External"/><Relationship Id="rId39" Type="http://schemas.openxmlformats.org/officeDocument/2006/relationships/hyperlink" Target="https://www.elec.nj.gov/publicinformation/searchdatabase.htm" TargetMode="External"/><Relationship Id="rId109" Type="http://schemas.openxmlformats.org/officeDocument/2006/relationships/hyperlink" Target="https://apps.oregon.gov/OGEC/EFS/Records" TargetMode="External"/><Relationship Id="rId34" Type="http://schemas.openxmlformats.org/officeDocument/2006/relationships/hyperlink" Target="https://www.mec.mo.gov/MEC/Campaign_Finance/CF12_ContrExpend.aspx" TargetMode="External"/><Relationship Id="rId50" Type="http://schemas.openxmlformats.org/officeDocument/2006/relationships/hyperlink" Target="https://sdcfr.sdsos.gov/Default.aspx" TargetMode="External"/><Relationship Id="rId55" Type="http://schemas.openxmlformats.org/officeDocument/2006/relationships/hyperlink" Target="https://www.elections.virginia.gov/candidatepac-info/reporting/index.html" TargetMode="External"/><Relationship Id="rId76" Type="http://schemas.openxmlformats.org/officeDocument/2006/relationships/hyperlink" Target="https://cal-access.sos.ca.gov/Lobbying/%20" TargetMode="External"/><Relationship Id="rId97" Type="http://schemas.openxmlformats.org/officeDocument/2006/relationships/hyperlink" Target="https://mec.mo.gov/mec/Lobbying/Searches.aspx" TargetMode="External"/><Relationship Id="rId104" Type="http://schemas.openxmlformats.org/officeDocument/2006/relationships/hyperlink" Target="https://jcope.ny.gov/lobby-data-demand" TargetMode="External"/><Relationship Id="rId120" Type="http://schemas.openxmlformats.org/officeDocument/2006/relationships/hyperlink" Target="https://ethics.wv.gov/lobbyist/Pages/default.aspx" TargetMode="External"/><Relationship Id="rId7" Type="http://schemas.openxmlformats.org/officeDocument/2006/relationships/endnotes" Target="endnotes.xml"/><Relationship Id="rId71" Type="http://schemas.openxmlformats.org/officeDocument/2006/relationships/hyperlink" Target="https://disclosurespreview.house.gov/?index=%22lobbying-disclosures%22&amp;size=10&amp;keyword=%22DaVita%22&amp;sort=%5b%7b%22_score%22:true%7d,%7b%22field%22:%22registrant.name%22,%22order%22:%22asc%22%7d%5d" TargetMode="External"/><Relationship Id="rId92" Type="http://schemas.openxmlformats.org/officeDocument/2006/relationships/hyperlink" Target="https://lobby-ethics.maryland.gov/public_access" TargetMode="External"/><Relationship Id="rId2" Type="http://schemas.openxmlformats.org/officeDocument/2006/relationships/numbering" Target="numbering.xml"/><Relationship Id="rId29" Type="http://schemas.openxmlformats.org/officeDocument/2006/relationships/hyperlink" Target="https://campaignfinance.maryland.gov/Public/ViewReceipts" TargetMode="External"/><Relationship Id="rId24" Type="http://schemas.openxmlformats.org/officeDocument/2006/relationships/hyperlink" Target="https://webapp.iecdb.iowa.gov/publicReports/searchable-database" TargetMode="External"/><Relationship Id="rId40" Type="http://schemas.openxmlformats.org/officeDocument/2006/relationships/hyperlink" Target="https://www.sos.state.nm.us/candidate-and-campaigns/campaign-finance-disclosure-data/" TargetMode="External"/><Relationship Id="rId45" Type="http://schemas.openxmlformats.org/officeDocument/2006/relationships/hyperlink" Target="https://www.ok.gov/ethics/public/index.php" TargetMode="External"/><Relationship Id="rId66" Type="http://schemas.openxmlformats.org/officeDocument/2006/relationships/hyperlink" Target="https://cal-access.sos.ca.gov/Campaign/" TargetMode="External"/><Relationship Id="rId87" Type="http://schemas.openxmlformats.org/officeDocument/2006/relationships/hyperlink" Target="https://www.legis.iowa.gov/lobbyist" TargetMode="External"/><Relationship Id="rId110" Type="http://schemas.openxmlformats.org/officeDocument/2006/relationships/hyperlink" Target="https://www.palobbyingservices.pa.gov/Public/wfSearch.aspx" TargetMode="External"/><Relationship Id="rId115" Type="http://schemas.openxmlformats.org/officeDocument/2006/relationships/hyperlink" Target="https://www.ethics.state.tx.us/search/lobby/loblistsREG2021-2025.php" TargetMode="External"/><Relationship Id="rId61" Type="http://schemas.openxmlformats.org/officeDocument/2006/relationships/hyperlink" Target="https://cal-access.sos.ca.gov/Campaign/" TargetMode="External"/><Relationship Id="rId82" Type="http://schemas.openxmlformats.org/officeDocument/2006/relationships/hyperlink" Target="https://hawaiiethics.force.com/public/s/registration/Registration__c/00B2K000008VNcLUAW%20" TargetMode="External"/><Relationship Id="rId19" Type="http://schemas.openxmlformats.org/officeDocument/2006/relationships/hyperlink" Target="https://media.ethics.ga.gov/search/Campaign/Campaign_ByContributions.aspx" TargetMode="External"/><Relationship Id="rId14" Type="http://schemas.openxmlformats.org/officeDocument/2006/relationships/hyperlink" Target="https://cal-access.sos.ca.gov/Campaign/" TargetMode="External"/><Relationship Id="rId30" Type="http://schemas.openxmlformats.org/officeDocument/2006/relationships/hyperlink" Target="https://www.ocpf.us/Reports/SearchItems?searchTypeCategory=A" TargetMode="External"/><Relationship Id="rId35" Type="http://schemas.openxmlformats.org/officeDocument/2006/relationships/hyperlink" Target="https://dataportal.mt.gov/t/DOASITSDIBMDBA/views/CPPHome_P/CPPHomeDash?:showAppBanner=false&amp;:display_count=n&amp;:showVizHome=n&amp;:origin=viz_share_link&amp;:embed=yes&amp;:linktarget=_parent" TargetMode="External"/><Relationship Id="rId56" Type="http://schemas.openxmlformats.org/officeDocument/2006/relationships/hyperlink" Target="https://www.pdc.wa.gov/browse/more-ways-to-follow-the-money/advanced-search/contributions?category=Advanced%20Search" TargetMode="External"/><Relationship Id="rId77" Type="http://schemas.openxmlformats.org/officeDocument/2006/relationships/hyperlink" Target="https://www.sos.state.co.us/lobby/Home.do" TargetMode="External"/><Relationship Id="rId100" Type="http://schemas.openxmlformats.org/officeDocument/2006/relationships/hyperlink" Target="https://www.leg.state.nv.us/lobbyist/" TargetMode="External"/><Relationship Id="rId105" Type="http://schemas.openxmlformats.org/officeDocument/2006/relationships/hyperlink" Target="https://www.sosnc.gov/divisions/lobbying" TargetMode="External"/><Relationship Id="rId126" Type="http://schemas.microsoft.com/office/2016/09/relationships/commentsIds" Target="commentsIds.xml"/><Relationship Id="rId8" Type="http://schemas.openxmlformats.org/officeDocument/2006/relationships/image" Target="media/image1.png"/><Relationship Id="rId51" Type="http://schemas.openxmlformats.org/officeDocument/2006/relationships/hyperlink" Target="https://apps.tn.gov/tncamp-app/public/cesearch.htm" TargetMode="External"/><Relationship Id="rId72" Type="http://schemas.openxmlformats.org/officeDocument/2006/relationships/hyperlink" Target="https://ethics.alabama.gov/search/PublicEmployeeSearch.aspx" TargetMode="External"/><Relationship Id="rId93" Type="http://schemas.openxmlformats.org/officeDocument/2006/relationships/hyperlink" Target="https://www.sec.state.ma.us/LobbyistPublicSearch/Default.aspx" TargetMode="External"/><Relationship Id="rId98" Type="http://schemas.openxmlformats.org/officeDocument/2006/relationships/hyperlink" Target="https://lobbyist-ext.mt.gov/LobbyistRegistration/public/searchRegistry/home%20" TargetMode="External"/><Relationship Id="rId121" Type="http://schemas.openxmlformats.org/officeDocument/2006/relationships/hyperlink" Target="https://lobbying.wi.gov/Who/WhoIsLobbying/2021REG" TargetMode="External"/><Relationship Id="rId3" Type="http://schemas.openxmlformats.org/officeDocument/2006/relationships/styles" Target="styles.xml"/><Relationship Id="rId25" Type="http://schemas.openxmlformats.org/officeDocument/2006/relationships/hyperlink" Target="https://kssos.org/elections/cfr_viewer/cfr_examiner_contribution.aspx" TargetMode="External"/><Relationship Id="rId46" Type="http://schemas.openxmlformats.org/officeDocument/2006/relationships/hyperlink" Target="https://secure.sos.state.or.us/orestar/gotoPublicTransactionSearch.do?OWASP_CSRFTOKEN=L4KP-N8JY-5J8S-FYUV-1Q9U-JYK9-JRXE-PHPN" TargetMode="External"/><Relationship Id="rId67" Type="http://schemas.openxmlformats.org/officeDocument/2006/relationships/hyperlink" Target="https://www.fec.gov/data/committee/C00340943/?tab=filings" TargetMode="External"/><Relationship Id="rId116" Type="http://schemas.openxmlformats.org/officeDocument/2006/relationships/hyperlink" Target="https://lobbyist.utah.gov/Search/AdvancedSearch" TargetMode="External"/><Relationship Id="rId20" Type="http://schemas.openxmlformats.org/officeDocument/2006/relationships/hyperlink" Target="http://ags.hawaii.gov/campaign/" TargetMode="External"/><Relationship Id="rId41" Type="http://schemas.openxmlformats.org/officeDocument/2006/relationships/hyperlink" Target="https://www.elections.ny.gov/CampaignFinance.html" TargetMode="External"/><Relationship Id="rId62" Type="http://schemas.openxmlformats.org/officeDocument/2006/relationships/hyperlink" Target="https://cal-access.sos.ca.gov/Campaign/" TargetMode="External"/><Relationship Id="rId83" Type="http://schemas.openxmlformats.org/officeDocument/2006/relationships/hyperlink" Target="https://sos.idaho.gov/elections-division/lobbyist-information/" TargetMode="External"/><Relationship Id="rId88" Type="http://schemas.openxmlformats.org/officeDocument/2006/relationships/hyperlink" Target="https://sos.ks.gov/elections/lobbyists_directory_search.aspx%20" TargetMode="External"/><Relationship Id="rId111" Type="http://schemas.openxmlformats.org/officeDocument/2006/relationships/hyperlink" Target="https://apps.sos.ri.gov/lobbytracker/profiles" TargetMode="External"/><Relationship Id="rId15" Type="http://schemas.openxmlformats.org/officeDocument/2006/relationships/hyperlink" Target="https://tracer.sos.colorado.gov/PublicSite/SearchPages/ContributionSearch.aspx" TargetMode="External"/><Relationship Id="rId36" Type="http://schemas.openxmlformats.org/officeDocument/2006/relationships/hyperlink" Target="https://nadc.nebraska.gov/view-campaign-filings" TargetMode="External"/><Relationship Id="rId57" Type="http://schemas.openxmlformats.org/officeDocument/2006/relationships/hyperlink" Target="https://cfrs.wvsos.gov/" TargetMode="External"/><Relationship Id="rId106" Type="http://schemas.openxmlformats.org/officeDocument/2006/relationships/hyperlink" Target="https://sos.nd.gov/lobbyists/registered-lobbyists" TargetMode="External"/><Relationship Id="rId10" Type="http://schemas.openxmlformats.org/officeDocument/2006/relationships/hyperlink" Target="https://fcpa.alabamavotes.gov/PublicSite/SearchPages/ContributionSearch.aspx?tb=contributionsearch" TargetMode="External"/><Relationship Id="rId31" Type="http://schemas.openxmlformats.org/officeDocument/2006/relationships/hyperlink" Target="https://miboecfr.nictusa.com/cgi-bin/cfr/contrib_anls.cgi" TargetMode="External"/><Relationship Id="rId52" Type="http://schemas.openxmlformats.org/officeDocument/2006/relationships/hyperlink" Target="https://www.ethics.state.tx.us/search/cf/AdvancedSearch.php" TargetMode="External"/><Relationship Id="rId73" Type="http://schemas.openxmlformats.org/officeDocument/2006/relationships/hyperlink" Target="https://aws.state.ak.us/ApocReports/Lobbying/" TargetMode="External"/><Relationship Id="rId78" Type="http://schemas.openxmlformats.org/officeDocument/2006/relationships/hyperlink" Target="https://www.oseapps.ct.gov/NewLobbyist/PublicReports/PublicDashboard.aspx%20" TargetMode="External"/><Relationship Id="rId94" Type="http://schemas.openxmlformats.org/officeDocument/2006/relationships/hyperlink" Target="https://www.michigan.gov/sos/0,4670,7-127-1633_11945_11947---,00.html" TargetMode="External"/><Relationship Id="rId99" Type="http://schemas.openxmlformats.org/officeDocument/2006/relationships/hyperlink" Target="https://nebraskalegislature.gov/lobbyist/view.php" TargetMode="External"/><Relationship Id="rId101" Type="http://schemas.openxmlformats.org/officeDocument/2006/relationships/hyperlink" Target="https://sos.nh.gov/administration/ethics/lobbyists/" TargetMode="External"/><Relationship Id="rId122" Type="http://schemas.openxmlformats.org/officeDocument/2006/relationships/hyperlink" Target="https://sos.wyo.gov/Elections/LobbyistInfo.aspx" TargetMode="External"/><Relationship Id="rId4" Type="http://schemas.openxmlformats.org/officeDocument/2006/relationships/settings" Target="settings.xml"/><Relationship Id="rId9" Type="http://schemas.openxmlformats.org/officeDocument/2006/relationships/hyperlink" Target="https://www.fec.gov/data/committee/C00340943/?tab=fil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47678-93CA-4010-8609-C673979E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4185</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DaVita, Inc.</Company>
  <LinksUpToDate>false</LinksUpToDate>
  <CharactersWithSpaces>27985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BERBERICH</dc:creator>
  <cp:keywords/>
  <dc:description/>
  <cp:lastModifiedBy>Kimba Burgo</cp:lastModifiedBy>
  <cp:revision>3</cp:revision>
  <cp:lastPrinted>2023-08-04T21:44:00Z</cp:lastPrinted>
  <dcterms:created xsi:type="dcterms:W3CDTF">2023-08-03T20:17:00Z</dcterms:created>
  <dcterms:modified xsi:type="dcterms:W3CDTF">2023-08-04T21:44:00Z</dcterms:modified>
</cp:coreProperties>
</file>